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B8713" w14:textId="77777777" w:rsidR="001B3412" w:rsidRPr="00D67763" w:rsidRDefault="001B3412" w:rsidP="001B3412">
      <w:pPr>
        <w:pStyle w:val="Standard"/>
        <w:spacing w:after="120" w:line="276" w:lineRule="auto"/>
        <w:ind w:firstLine="708"/>
        <w:jc w:val="right"/>
        <w:rPr>
          <w:rFonts w:ascii="Arial" w:hAnsi="Arial" w:cs="Arial"/>
          <w:b/>
          <w:u w:val="single"/>
        </w:rPr>
      </w:pPr>
      <w:bookmarkStart w:id="0" w:name="OLE_LINK1"/>
      <w:bookmarkStart w:id="1" w:name="_GoBack"/>
      <w:bookmarkEnd w:id="1"/>
      <w:r w:rsidRPr="00D67763">
        <w:rPr>
          <w:rFonts w:ascii="Arial" w:hAnsi="Arial" w:cs="Arial"/>
          <w:b/>
          <w:u w:val="single"/>
        </w:rPr>
        <w:t xml:space="preserve">Załącznik nr 1 </w:t>
      </w:r>
      <w:r w:rsidR="00714CBD">
        <w:rPr>
          <w:rFonts w:ascii="Arial" w:hAnsi="Arial" w:cs="Arial"/>
          <w:b/>
          <w:u w:val="single"/>
        </w:rPr>
        <w:t>do SWZ</w:t>
      </w:r>
    </w:p>
    <w:p w14:paraId="3F09D964" w14:textId="77777777" w:rsidR="001B3412" w:rsidRPr="00042FEF" w:rsidRDefault="001B3412" w:rsidP="001B3412">
      <w:pPr>
        <w:pStyle w:val="Standard"/>
        <w:spacing w:after="120"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14:paraId="77E5A3F9" w14:textId="77777777" w:rsidR="001B3412" w:rsidRPr="00042FEF" w:rsidRDefault="001B3412" w:rsidP="001B3412">
      <w:pPr>
        <w:spacing w:after="120" w:line="276" w:lineRule="auto"/>
        <w:jc w:val="center"/>
        <w:rPr>
          <w:rFonts w:eastAsia="Times New Roman" w:cs="Arial"/>
          <w:b/>
          <w:bCs/>
          <w:sz w:val="22"/>
          <w:szCs w:val="22"/>
        </w:rPr>
      </w:pPr>
    </w:p>
    <w:p w14:paraId="3FD06EB5" w14:textId="77777777" w:rsidR="001B3412" w:rsidRPr="00042FEF" w:rsidRDefault="001B3412" w:rsidP="001B3412">
      <w:pPr>
        <w:spacing w:after="120" w:line="276" w:lineRule="auto"/>
        <w:jc w:val="center"/>
        <w:rPr>
          <w:rFonts w:eastAsia="Times New Roman" w:cs="Arial"/>
          <w:b/>
          <w:bCs/>
          <w:sz w:val="22"/>
          <w:szCs w:val="22"/>
        </w:rPr>
      </w:pPr>
    </w:p>
    <w:p w14:paraId="3A33FB48" w14:textId="77777777" w:rsidR="001B3412" w:rsidRPr="00042FEF" w:rsidRDefault="001B3412" w:rsidP="001B3412">
      <w:pPr>
        <w:spacing w:after="120" w:line="276" w:lineRule="auto"/>
        <w:jc w:val="center"/>
        <w:rPr>
          <w:rFonts w:eastAsia="Times New Roman" w:cs="Arial"/>
          <w:b/>
          <w:bCs/>
          <w:sz w:val="22"/>
          <w:szCs w:val="22"/>
        </w:rPr>
      </w:pPr>
    </w:p>
    <w:p w14:paraId="773BD7B6" w14:textId="77777777" w:rsidR="001B3412" w:rsidRPr="00042FEF" w:rsidRDefault="001B3412" w:rsidP="001B3412">
      <w:pPr>
        <w:spacing w:after="120" w:line="276" w:lineRule="auto"/>
        <w:jc w:val="center"/>
        <w:rPr>
          <w:rFonts w:eastAsia="Times New Roman" w:cs="Arial"/>
          <w:b/>
          <w:bCs/>
          <w:sz w:val="22"/>
          <w:szCs w:val="22"/>
        </w:rPr>
      </w:pPr>
    </w:p>
    <w:p w14:paraId="4DCF6A29" w14:textId="77777777" w:rsidR="001B3412" w:rsidRPr="00042FEF" w:rsidRDefault="001B3412" w:rsidP="001B3412">
      <w:pPr>
        <w:spacing w:after="120" w:line="276" w:lineRule="auto"/>
        <w:jc w:val="center"/>
        <w:rPr>
          <w:rFonts w:eastAsia="Times New Roman" w:cs="Arial"/>
          <w:b/>
          <w:bCs/>
          <w:sz w:val="22"/>
          <w:szCs w:val="22"/>
        </w:rPr>
      </w:pPr>
    </w:p>
    <w:p w14:paraId="29288947" w14:textId="77777777" w:rsidR="001B3412" w:rsidRPr="00042FEF" w:rsidRDefault="001B3412" w:rsidP="001B3412">
      <w:pPr>
        <w:spacing w:after="120" w:line="276" w:lineRule="auto"/>
        <w:jc w:val="center"/>
        <w:rPr>
          <w:rFonts w:eastAsia="Times New Roman" w:cs="Arial"/>
          <w:b/>
          <w:bCs/>
        </w:rPr>
      </w:pPr>
    </w:p>
    <w:p w14:paraId="13272F3B" w14:textId="77777777" w:rsidR="001B3412" w:rsidRPr="00042FEF" w:rsidRDefault="001B3412" w:rsidP="001B3412">
      <w:pPr>
        <w:spacing w:after="120" w:line="276" w:lineRule="auto"/>
        <w:jc w:val="center"/>
        <w:rPr>
          <w:rFonts w:eastAsia="Times New Roman" w:cs="Arial"/>
          <w:b/>
          <w:bCs/>
        </w:rPr>
      </w:pPr>
    </w:p>
    <w:p w14:paraId="614B9404" w14:textId="77777777" w:rsidR="001B3412" w:rsidRPr="002246A1" w:rsidRDefault="001B3412" w:rsidP="001B3412">
      <w:pPr>
        <w:spacing w:after="120"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2246A1">
        <w:rPr>
          <w:rFonts w:eastAsia="Times New Roman"/>
          <w:b/>
          <w:bCs/>
          <w:sz w:val="28"/>
          <w:szCs w:val="28"/>
        </w:rPr>
        <w:t xml:space="preserve">OPIS PRZEDMIOTU ZAMÓWIENIA </w:t>
      </w:r>
    </w:p>
    <w:p w14:paraId="2B7A5664" w14:textId="77777777" w:rsidR="001B3412" w:rsidRPr="002246A1" w:rsidRDefault="001B3412" w:rsidP="001B3412">
      <w:pPr>
        <w:spacing w:after="120"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14:paraId="0F50F440" w14:textId="77777777" w:rsidR="00053AE3" w:rsidRPr="002246A1" w:rsidRDefault="00A937DC" w:rsidP="00797EB1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Nadzór przyrodniczy </w:t>
      </w:r>
      <w:r w:rsidR="00714CBD">
        <w:rPr>
          <w:rFonts w:eastAsia="Times New Roman"/>
          <w:b/>
          <w:bCs/>
          <w:sz w:val="28"/>
          <w:szCs w:val="28"/>
        </w:rPr>
        <w:t>rezerwatu przyrody</w:t>
      </w:r>
      <w:r>
        <w:rPr>
          <w:rFonts w:eastAsia="Times New Roman"/>
          <w:b/>
          <w:bCs/>
          <w:sz w:val="28"/>
          <w:szCs w:val="28"/>
        </w:rPr>
        <w:t xml:space="preserve"> „Bielawa” w 2022 r.</w:t>
      </w:r>
    </w:p>
    <w:p w14:paraId="2FB6FE63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49EC37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F7C210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BDCAF9C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49DEAC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8F02EA5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3A58B1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6955BE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0B32E4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2AC18A3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3A0DD0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130D449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4CA154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D5DED2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D1F248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48A5BF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0B7850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136C81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3669BA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82EEBE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0DD7A0" w14:textId="77777777" w:rsidR="00053AE3" w:rsidRDefault="00053AE3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15DE7A" w14:textId="77777777" w:rsidR="00CD50CA" w:rsidRDefault="00CD50CA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004E7DA" w14:textId="77777777" w:rsidR="00CD50CA" w:rsidRDefault="00CD50CA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3F87DE" w14:textId="77777777" w:rsidR="00CD50CA" w:rsidRDefault="00CD50CA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4BF1E4" w14:textId="77777777" w:rsidR="00CD50CA" w:rsidRDefault="00CD50CA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8B920B" w14:textId="77777777" w:rsidR="00CD50CA" w:rsidRDefault="00CD50CA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6E7E25" w14:textId="77777777" w:rsidR="00CD50CA" w:rsidRDefault="00CD50CA" w:rsidP="00053AE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EA3C97" w14:textId="77777777" w:rsidR="00D63C4A" w:rsidRDefault="00D63C4A" w:rsidP="00855890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E233CF5" w14:textId="77777777" w:rsidR="00EB36C7" w:rsidRPr="007C0C55" w:rsidRDefault="00EB36C7" w:rsidP="00797EB1">
      <w:pPr>
        <w:pStyle w:val="Tekstpodstawowy"/>
        <w:numPr>
          <w:ilvl w:val="0"/>
          <w:numId w:val="1"/>
        </w:numPr>
        <w:spacing w:before="170" w:line="276" w:lineRule="auto"/>
        <w:ind w:left="426" w:hanging="426"/>
        <w:rPr>
          <w:sz w:val="28"/>
          <w:szCs w:val="28"/>
        </w:rPr>
      </w:pPr>
      <w:r w:rsidRPr="007C0C55">
        <w:rPr>
          <w:b/>
          <w:bCs/>
          <w:sz w:val="28"/>
          <w:szCs w:val="28"/>
          <w:u w:val="single"/>
        </w:rPr>
        <w:lastRenderedPageBreak/>
        <w:t>Przedmiot zamówienia</w:t>
      </w:r>
    </w:p>
    <w:p w14:paraId="78E63D25" w14:textId="77777777" w:rsidR="00EB36C7" w:rsidRPr="0070286C" w:rsidRDefault="00714CBD" w:rsidP="00797EB1">
      <w:pPr>
        <w:pStyle w:val="Tekstpodstawowy"/>
        <w:spacing w:before="170" w:line="276" w:lineRule="auto"/>
        <w:ind w:left="426"/>
        <w:jc w:val="both"/>
        <w:rPr>
          <w:rFonts w:eastAsia="Microsoft YaHei"/>
          <w:bCs/>
          <w:kern w:val="0"/>
          <w:lang w:eastAsia="pl-PL"/>
        </w:rPr>
      </w:pPr>
      <w:r>
        <w:rPr>
          <w:rFonts w:eastAsia="Microsoft YaHei"/>
          <w:bCs/>
          <w:kern w:val="0"/>
          <w:lang w:eastAsia="pl-PL"/>
        </w:rPr>
        <w:t>Przedmiotem zamówienia jest</w:t>
      </w:r>
      <w:r w:rsidR="00CD50CA" w:rsidRPr="0070286C">
        <w:rPr>
          <w:rFonts w:eastAsia="Microsoft YaHei"/>
          <w:bCs/>
          <w:kern w:val="0"/>
          <w:lang w:eastAsia="pl-PL"/>
        </w:rPr>
        <w:t xml:space="preserve"> </w:t>
      </w:r>
      <w:r w:rsidR="00A937DC">
        <w:rPr>
          <w:rFonts w:eastAsia="Microsoft YaHei"/>
          <w:b/>
          <w:bCs/>
          <w:kern w:val="0"/>
          <w:lang w:eastAsia="pl-PL"/>
        </w:rPr>
        <w:t>prowadzenie nadzoru przyrodniczego nad wykonaniem zadań z zakresu ochrony czynnej w rezerwacie przyrody „Bielawa”</w:t>
      </w:r>
      <w:r w:rsidR="00797EB1" w:rsidRPr="0070286C">
        <w:rPr>
          <w:rFonts w:eastAsia="Microsoft YaHei"/>
          <w:b/>
          <w:bCs/>
          <w:kern w:val="0"/>
          <w:lang w:eastAsia="pl-PL"/>
        </w:rPr>
        <w:t>.</w:t>
      </w:r>
    </w:p>
    <w:p w14:paraId="33C4B2D9" w14:textId="77777777" w:rsidR="00EB36C7" w:rsidRPr="007C0C55" w:rsidRDefault="00EB36C7" w:rsidP="00AE01F5">
      <w:pPr>
        <w:pStyle w:val="Tekstpodstawowy"/>
        <w:numPr>
          <w:ilvl w:val="0"/>
          <w:numId w:val="1"/>
        </w:numPr>
        <w:spacing w:before="170" w:line="276" w:lineRule="auto"/>
        <w:ind w:left="426" w:hanging="426"/>
        <w:jc w:val="both"/>
        <w:rPr>
          <w:sz w:val="28"/>
          <w:szCs w:val="28"/>
        </w:rPr>
      </w:pPr>
      <w:r w:rsidRPr="007C0C55">
        <w:rPr>
          <w:b/>
          <w:bCs/>
          <w:sz w:val="28"/>
          <w:szCs w:val="28"/>
          <w:u w:val="single"/>
        </w:rPr>
        <w:t>Termin realizacji zamówienia</w:t>
      </w:r>
    </w:p>
    <w:p w14:paraId="1C0DF2CB" w14:textId="77777777" w:rsidR="00EB36C7" w:rsidRPr="0070286C" w:rsidRDefault="00EB36C7" w:rsidP="00797EB1">
      <w:pPr>
        <w:spacing w:before="170" w:after="120" w:line="276" w:lineRule="auto"/>
        <w:ind w:left="426"/>
        <w:jc w:val="both"/>
      </w:pPr>
      <w:r w:rsidRPr="0070286C">
        <w:t xml:space="preserve">W okresie od </w:t>
      </w:r>
      <w:r w:rsidR="00DA1E40" w:rsidRPr="0070286C">
        <w:t xml:space="preserve">dnia </w:t>
      </w:r>
      <w:r w:rsidR="00A937DC">
        <w:t>01.10.2022 r. do 30.11.2022 r.</w:t>
      </w:r>
    </w:p>
    <w:p w14:paraId="5E2825EB" w14:textId="77777777" w:rsidR="00EB36C7" w:rsidRPr="007C0C55" w:rsidRDefault="00A937DC" w:rsidP="00AE01F5">
      <w:pPr>
        <w:widowControl w:val="0"/>
        <w:numPr>
          <w:ilvl w:val="0"/>
          <w:numId w:val="1"/>
        </w:numPr>
        <w:suppressAutoHyphens/>
        <w:spacing w:before="170" w:after="120" w:line="276" w:lineRule="auto"/>
        <w:ind w:left="426" w:hanging="426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Zakres zamówienia dotyczy nadzoru przyrodniczego</w:t>
      </w:r>
      <w:r w:rsidR="00EB36C7" w:rsidRPr="007C0C55">
        <w:rPr>
          <w:b/>
          <w:sz w:val="28"/>
          <w:szCs w:val="28"/>
          <w:u w:val="single"/>
        </w:rPr>
        <w:t>:</w:t>
      </w:r>
    </w:p>
    <w:p w14:paraId="45438FD9" w14:textId="77777777" w:rsidR="00797EB1" w:rsidRPr="00DB4553" w:rsidRDefault="00797EB1" w:rsidP="00A937DC">
      <w:pPr>
        <w:pStyle w:val="Standard"/>
        <w:spacing w:line="276" w:lineRule="auto"/>
        <w:jc w:val="both"/>
      </w:pPr>
    </w:p>
    <w:p w14:paraId="4BF24BC0" w14:textId="77777777" w:rsidR="00A937DC" w:rsidRDefault="00A937DC" w:rsidP="00797EB1">
      <w:pPr>
        <w:pStyle w:val="Standard"/>
        <w:spacing w:line="276" w:lineRule="auto"/>
        <w:jc w:val="both"/>
      </w:pPr>
      <w:r>
        <w:t>Zadanie w zakresie nadzoru przyrodniczego obejmuje:</w:t>
      </w:r>
    </w:p>
    <w:p w14:paraId="2950EF60" w14:textId="77777777" w:rsidR="00A937DC" w:rsidRDefault="00A937DC" w:rsidP="00A937DC">
      <w:pPr>
        <w:numPr>
          <w:ilvl w:val="0"/>
          <w:numId w:val="3"/>
        </w:numPr>
        <w:suppressAutoHyphens/>
        <w:spacing w:before="17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wyznaczanie w terenie powierzchni do wykonania zabiegów z zakresu ochrony czynnej </w:t>
      </w:r>
      <w:r w:rsidRPr="00185A18">
        <w:rPr>
          <w:rFonts w:ascii="Arial" w:hAnsi="Arial" w:cs="Arial"/>
          <w:sz w:val="22"/>
          <w:szCs w:val="22"/>
        </w:rPr>
        <w:t xml:space="preserve">(planowana całkowita powierzchnia zabiegów w okresie obowiązywania umowy </w:t>
      </w:r>
      <w:r w:rsidRPr="00185A18">
        <w:rPr>
          <w:rFonts w:ascii="Arial" w:hAnsi="Arial" w:cs="Arial"/>
          <w:sz w:val="22"/>
          <w:szCs w:val="22"/>
        </w:rPr>
        <w:noBreakHyphen/>
        <w:t> ok. </w:t>
      </w:r>
      <w:r w:rsidR="00714CBD">
        <w:rPr>
          <w:rFonts w:ascii="Arial" w:hAnsi="Arial" w:cs="Arial"/>
          <w:sz w:val="22"/>
          <w:szCs w:val="22"/>
        </w:rPr>
        <w:t>195</w:t>
      </w:r>
      <w:r w:rsidRPr="00185A18">
        <w:rPr>
          <w:rFonts w:ascii="Arial" w:hAnsi="Arial" w:cs="Arial"/>
          <w:sz w:val="22"/>
          <w:szCs w:val="22"/>
        </w:rPr>
        <w:t xml:space="preserve"> ha)</w:t>
      </w:r>
      <w:r w:rsidR="00714CBD">
        <w:rPr>
          <w:rFonts w:ascii="Arial" w:hAnsi="Arial" w:cs="Arial"/>
          <w:sz w:val="22"/>
          <w:szCs w:val="22"/>
        </w:rPr>
        <w:t xml:space="preserve"> szczegółowy wykaz działek przedstawia Tabela nr 1</w:t>
      </w:r>
      <w:r w:rsidRPr="00185A18">
        <w:rPr>
          <w:rFonts w:ascii="Arial" w:hAnsi="Arial" w:cs="Arial"/>
          <w:sz w:val="22"/>
          <w:szCs w:val="22"/>
        </w:rPr>
        <w:t>;</w:t>
      </w:r>
    </w:p>
    <w:p w14:paraId="20FBFB8F" w14:textId="77777777" w:rsidR="00A937DC" w:rsidRDefault="00A937DC" w:rsidP="00A937DC">
      <w:pPr>
        <w:numPr>
          <w:ilvl w:val="0"/>
          <w:numId w:val="3"/>
        </w:numPr>
        <w:suppressAutoHyphens/>
        <w:spacing w:before="17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bieżącą </w:t>
      </w:r>
      <w:r w:rsidRPr="00185A18">
        <w:rPr>
          <w:rFonts w:ascii="Arial" w:hAnsi="Arial" w:cs="Arial"/>
          <w:sz w:val="22"/>
          <w:szCs w:val="22"/>
        </w:rPr>
        <w:t>kontrol</w:t>
      </w:r>
      <w:r>
        <w:rPr>
          <w:rFonts w:ascii="Arial" w:hAnsi="Arial" w:cs="Arial"/>
          <w:sz w:val="22"/>
          <w:szCs w:val="22"/>
        </w:rPr>
        <w:t>ę</w:t>
      </w:r>
      <w:r w:rsidRPr="00185A18">
        <w:rPr>
          <w:rFonts w:ascii="Arial" w:hAnsi="Arial" w:cs="Arial"/>
          <w:sz w:val="22"/>
          <w:szCs w:val="22"/>
        </w:rPr>
        <w:t xml:space="preserve"> prowadzonych </w:t>
      </w:r>
      <w:r>
        <w:rPr>
          <w:rFonts w:ascii="Arial" w:hAnsi="Arial" w:cs="Arial"/>
          <w:sz w:val="22"/>
          <w:szCs w:val="22"/>
        </w:rPr>
        <w:t>w rezerwacie</w:t>
      </w:r>
      <w:r w:rsidRPr="00185A18">
        <w:rPr>
          <w:rFonts w:ascii="Arial" w:hAnsi="Arial" w:cs="Arial"/>
          <w:sz w:val="22"/>
          <w:szCs w:val="22"/>
        </w:rPr>
        <w:t xml:space="preserve"> prac</w:t>
      </w:r>
      <w:r>
        <w:rPr>
          <w:rFonts w:ascii="Arial" w:hAnsi="Arial" w:cs="Arial"/>
          <w:sz w:val="22"/>
          <w:szCs w:val="22"/>
        </w:rPr>
        <w:t xml:space="preserve"> </w:t>
      </w:r>
      <w:r w:rsidRPr="00185A18">
        <w:rPr>
          <w:rFonts w:ascii="Arial" w:hAnsi="Arial" w:cs="Arial"/>
          <w:sz w:val="22"/>
          <w:szCs w:val="22"/>
        </w:rPr>
        <w:t xml:space="preserve">z zakresu ochrony czynnej </w:t>
      </w:r>
      <w:r>
        <w:rPr>
          <w:rFonts w:ascii="Arial" w:hAnsi="Arial" w:cs="Arial"/>
          <w:sz w:val="22"/>
          <w:szCs w:val="22"/>
        </w:rPr>
        <w:br/>
      </w:r>
      <w:r w:rsidRPr="00185A18">
        <w:rPr>
          <w:rFonts w:ascii="Arial" w:hAnsi="Arial" w:cs="Arial"/>
          <w:sz w:val="22"/>
          <w:szCs w:val="22"/>
        </w:rPr>
        <w:t>pod kątem przyrodniczym</w:t>
      </w:r>
      <w:r>
        <w:rPr>
          <w:rFonts w:ascii="Arial" w:hAnsi="Arial" w:cs="Arial"/>
          <w:sz w:val="22"/>
          <w:szCs w:val="22"/>
        </w:rPr>
        <w:t xml:space="preserve"> oraz poprawności wykonania; </w:t>
      </w:r>
    </w:p>
    <w:p w14:paraId="7DEE73F0" w14:textId="77777777" w:rsidR="00A937DC" w:rsidRPr="00607FDB" w:rsidRDefault="00A937DC" w:rsidP="00A937DC">
      <w:pPr>
        <w:numPr>
          <w:ilvl w:val="0"/>
          <w:numId w:val="3"/>
        </w:numPr>
        <w:suppressAutoHyphens/>
        <w:spacing w:before="17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wstępnych odbiorów powierzchni po zgłoszeniu przez Wykonawców gotowości do odbioru prac;</w:t>
      </w:r>
    </w:p>
    <w:p w14:paraId="3FE2B9F8" w14:textId="77777777" w:rsidR="00A937DC" w:rsidRDefault="00A937DC" w:rsidP="00A937DC">
      <w:pPr>
        <w:numPr>
          <w:ilvl w:val="0"/>
          <w:numId w:val="3"/>
        </w:numPr>
        <w:suppressAutoHyphens/>
        <w:spacing w:before="17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stałą współpracę z nadzorem przyrodniczym oraz kierownikami robót Wykonawców prac </w:t>
      </w:r>
      <w:r>
        <w:rPr>
          <w:rFonts w:ascii="Arial" w:hAnsi="Arial" w:cs="Arial"/>
          <w:sz w:val="22"/>
          <w:szCs w:val="22"/>
        </w:rPr>
        <w:br/>
        <w:t>w celu ustalenia najlepszej metodyki wykonywania zabiegów, bieżącej kontroli wykonania oraz rozwiązywania problematycznych sytuacji na gruncie;</w:t>
      </w:r>
    </w:p>
    <w:p w14:paraId="78053BA1" w14:textId="77777777" w:rsidR="00A937DC" w:rsidRDefault="00A937DC" w:rsidP="00A937DC">
      <w:pPr>
        <w:numPr>
          <w:ilvl w:val="0"/>
          <w:numId w:val="3"/>
        </w:numPr>
        <w:suppressAutoHyphens/>
        <w:spacing w:before="170" w:line="276" w:lineRule="auto"/>
        <w:jc w:val="both"/>
        <w:rPr>
          <w:rFonts w:ascii="Arial" w:hAnsi="Arial" w:cs="Arial"/>
          <w:sz w:val="22"/>
          <w:szCs w:val="22"/>
        </w:rPr>
      </w:pPr>
      <w:r w:rsidRPr="007446AF">
        <w:rPr>
          <w:rFonts w:ascii="Arial" w:hAnsi="Arial" w:cs="Arial"/>
          <w:sz w:val="22"/>
          <w:szCs w:val="22"/>
        </w:rPr>
        <w:t>wyznaczani</w:t>
      </w:r>
      <w:r>
        <w:rPr>
          <w:rFonts w:ascii="Arial" w:hAnsi="Arial" w:cs="Arial"/>
          <w:sz w:val="22"/>
          <w:szCs w:val="22"/>
        </w:rPr>
        <w:t>e</w:t>
      </w:r>
      <w:r w:rsidRPr="007446AF">
        <w:rPr>
          <w:rFonts w:ascii="Arial" w:hAnsi="Arial" w:cs="Arial"/>
          <w:sz w:val="22"/>
          <w:szCs w:val="22"/>
        </w:rPr>
        <w:t xml:space="preserve"> tymczasowych szlaków wywozu</w:t>
      </w:r>
      <w:r>
        <w:rPr>
          <w:rFonts w:ascii="Arial" w:hAnsi="Arial" w:cs="Arial"/>
          <w:sz w:val="22"/>
          <w:szCs w:val="22"/>
        </w:rPr>
        <w:t xml:space="preserve"> w przypadku prac wymagających wywiezienia biomasy z rezerwatu;</w:t>
      </w:r>
    </w:p>
    <w:p w14:paraId="7BCD75D6" w14:textId="77777777" w:rsidR="00A937DC" w:rsidRPr="00185A18" w:rsidRDefault="00A937DC" w:rsidP="00A937DC">
      <w:pPr>
        <w:numPr>
          <w:ilvl w:val="0"/>
          <w:numId w:val="3"/>
        </w:numPr>
        <w:suppressAutoHyphens/>
        <w:spacing w:before="17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zlokalizowanie potencjalnych stanowisk gatunków chronionych w obrębie powierzchni objętych pracami oraz odpowiednie zabezpieczenie ich na czas trwania prac;</w:t>
      </w:r>
    </w:p>
    <w:p w14:paraId="142E97BE" w14:textId="77777777" w:rsidR="00A937DC" w:rsidRPr="000D03B6" w:rsidRDefault="00A937DC" w:rsidP="00A937DC">
      <w:pPr>
        <w:widowControl w:val="0"/>
        <w:numPr>
          <w:ilvl w:val="0"/>
          <w:numId w:val="3"/>
        </w:numPr>
        <w:suppressAutoHyphens/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185A18">
        <w:rPr>
          <w:rFonts w:ascii="Arial" w:hAnsi="Arial" w:cs="Arial"/>
          <w:sz w:val="22"/>
          <w:szCs w:val="22"/>
        </w:rPr>
        <w:t>przekazywanie informacji Zamawiającemu</w:t>
      </w:r>
      <w:r>
        <w:rPr>
          <w:rFonts w:ascii="Arial" w:hAnsi="Arial" w:cs="Arial"/>
          <w:sz w:val="22"/>
          <w:szCs w:val="22"/>
        </w:rPr>
        <w:t xml:space="preserve">, w szczególności ustaleń, </w:t>
      </w:r>
      <w:r w:rsidRPr="00F101C2">
        <w:rPr>
          <w:rFonts w:ascii="Arial" w:hAnsi="Arial" w:cs="Arial"/>
          <w:sz w:val="22"/>
          <w:szCs w:val="22"/>
        </w:rPr>
        <w:t>wniosk</w:t>
      </w:r>
      <w:r>
        <w:rPr>
          <w:rFonts w:ascii="Arial" w:hAnsi="Arial" w:cs="Arial"/>
          <w:sz w:val="22"/>
          <w:szCs w:val="22"/>
        </w:rPr>
        <w:t xml:space="preserve">ów, sytuacji problemowych i sposobu ich rozwiązania, </w:t>
      </w:r>
      <w:r w:rsidRPr="00185A18">
        <w:rPr>
          <w:rFonts w:ascii="Arial" w:hAnsi="Arial" w:cs="Arial"/>
          <w:sz w:val="22"/>
          <w:szCs w:val="22"/>
        </w:rPr>
        <w:t xml:space="preserve">w ramach raportów </w:t>
      </w:r>
      <w:r w:rsidRPr="00A937DC">
        <w:rPr>
          <w:rFonts w:ascii="Arial" w:hAnsi="Arial" w:cs="Arial"/>
          <w:sz w:val="22"/>
          <w:szCs w:val="22"/>
        </w:rPr>
        <w:t>dziennych i miesięcznych</w:t>
      </w:r>
      <w:r w:rsidRPr="00185A1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r w:rsidRPr="00185A18">
        <w:rPr>
          <w:rFonts w:ascii="Arial" w:hAnsi="Arial" w:cs="Arial"/>
          <w:sz w:val="22"/>
          <w:szCs w:val="22"/>
        </w:rPr>
        <w:t>a w przypadku spraw pilnych - telefonicznie osobom upoważnionym w umowie do kontaktu;</w:t>
      </w:r>
    </w:p>
    <w:p w14:paraId="5A801762" w14:textId="77777777" w:rsidR="00A937DC" w:rsidRPr="00A937DC" w:rsidRDefault="00A937DC" w:rsidP="00A937DC">
      <w:pPr>
        <w:widowControl w:val="0"/>
        <w:numPr>
          <w:ilvl w:val="0"/>
          <w:numId w:val="3"/>
        </w:numPr>
        <w:suppressAutoHyphens/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937DC">
        <w:rPr>
          <w:rFonts w:ascii="Arial" w:eastAsia="Times New Roman" w:hAnsi="Arial" w:cs="Arial"/>
          <w:sz w:val="22"/>
          <w:szCs w:val="22"/>
        </w:rPr>
        <w:t xml:space="preserve">niezwłoczne informowanie Państwowej Straży Pożarnej oraz Punktu Alarmowo - Dyspozycyjnego Nadleśnictwa Wejherowo w przypadku zaobserwowania pożaru </w:t>
      </w:r>
      <w:r>
        <w:rPr>
          <w:rFonts w:ascii="Arial" w:eastAsia="Times New Roman" w:hAnsi="Arial" w:cs="Arial"/>
          <w:sz w:val="22"/>
          <w:szCs w:val="22"/>
        </w:rPr>
        <w:br/>
      </w:r>
      <w:r w:rsidRPr="00A937DC">
        <w:rPr>
          <w:rFonts w:ascii="Arial" w:eastAsia="Times New Roman" w:hAnsi="Arial" w:cs="Arial"/>
          <w:sz w:val="22"/>
          <w:szCs w:val="22"/>
        </w:rPr>
        <w:t>w rezerwacie lub w jego otoczeniu</w:t>
      </w:r>
    </w:p>
    <w:p w14:paraId="7F0DEFC0" w14:textId="77777777" w:rsidR="00A937DC" w:rsidRDefault="00A937DC" w:rsidP="00A937DC">
      <w:pPr>
        <w:widowControl w:val="0"/>
        <w:numPr>
          <w:ilvl w:val="0"/>
          <w:numId w:val="3"/>
        </w:numPr>
        <w:suppressAutoHyphens/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F101C2">
        <w:rPr>
          <w:rFonts w:ascii="Arial" w:eastAsia="Times New Roman" w:hAnsi="Arial" w:cs="Arial"/>
          <w:sz w:val="22"/>
          <w:szCs w:val="22"/>
        </w:rPr>
        <w:t>w przypadku zaobserwowania osób znajdujących się na terenie rezerwatu, poza udostępnionymi szlakami i platformami widokowymi</w:t>
      </w:r>
      <w:r>
        <w:rPr>
          <w:rFonts w:ascii="Arial" w:eastAsia="Times New Roman" w:hAnsi="Arial" w:cs="Arial"/>
          <w:sz w:val="22"/>
          <w:szCs w:val="22"/>
        </w:rPr>
        <w:t xml:space="preserve">: </w:t>
      </w:r>
      <w:r w:rsidRPr="00F101C2">
        <w:rPr>
          <w:rFonts w:ascii="Arial" w:eastAsia="Times New Roman" w:hAnsi="Arial" w:cs="Arial"/>
          <w:sz w:val="22"/>
          <w:szCs w:val="22"/>
        </w:rPr>
        <w:t>informowani</w:t>
      </w:r>
      <w:r>
        <w:rPr>
          <w:rFonts w:ascii="Arial" w:eastAsia="Times New Roman" w:hAnsi="Arial" w:cs="Arial"/>
          <w:sz w:val="22"/>
          <w:szCs w:val="22"/>
        </w:rPr>
        <w:t>e</w:t>
      </w:r>
      <w:r w:rsidRPr="00F101C2">
        <w:rPr>
          <w:rFonts w:ascii="Arial" w:eastAsia="Times New Roman" w:hAnsi="Arial" w:cs="Arial"/>
          <w:sz w:val="22"/>
          <w:szCs w:val="22"/>
        </w:rPr>
        <w:t xml:space="preserve"> o zakazie wstępu </w:t>
      </w:r>
      <w:r>
        <w:rPr>
          <w:rFonts w:ascii="Arial" w:eastAsia="Times New Roman" w:hAnsi="Arial" w:cs="Arial"/>
          <w:sz w:val="22"/>
          <w:szCs w:val="22"/>
        </w:rPr>
        <w:br/>
      </w:r>
      <w:r w:rsidRPr="00F101C2">
        <w:rPr>
          <w:rFonts w:ascii="Arial" w:eastAsia="Times New Roman" w:hAnsi="Arial" w:cs="Arial"/>
          <w:sz w:val="22"/>
          <w:szCs w:val="22"/>
        </w:rPr>
        <w:t xml:space="preserve">do rezerwatu, </w:t>
      </w:r>
      <w:r w:rsidRPr="00A937DC">
        <w:rPr>
          <w:rFonts w:ascii="Arial" w:eastAsia="Times New Roman" w:hAnsi="Arial" w:cs="Arial"/>
          <w:sz w:val="22"/>
          <w:szCs w:val="22"/>
        </w:rPr>
        <w:t>informowanie o obowiązujących na terenie rezerwatu przepisach prawa oraz wzywanie osób naruszających te przepisy do opuszczenia rezerwatu i zaprzestania łamania wynikających z nich zakazów</w:t>
      </w:r>
      <w:r w:rsidRPr="00F101C2">
        <w:rPr>
          <w:rFonts w:ascii="Arial" w:eastAsia="Times New Roman" w:hAnsi="Arial" w:cs="Arial"/>
          <w:sz w:val="22"/>
          <w:szCs w:val="22"/>
        </w:rPr>
        <w:t>;</w:t>
      </w:r>
    </w:p>
    <w:p w14:paraId="54B3A132" w14:textId="77777777" w:rsidR="00A937DC" w:rsidRPr="002E42AA" w:rsidRDefault="00A937DC" w:rsidP="00A937DC">
      <w:pPr>
        <w:widowControl w:val="0"/>
        <w:numPr>
          <w:ilvl w:val="0"/>
          <w:numId w:val="3"/>
        </w:numPr>
        <w:suppressAutoHyphens/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E42AA">
        <w:rPr>
          <w:rFonts w:ascii="Arial" w:eastAsia="Times New Roman" w:hAnsi="Arial" w:cs="Arial"/>
          <w:sz w:val="22"/>
          <w:szCs w:val="22"/>
        </w:rPr>
        <w:t xml:space="preserve">w uzasadnionych przypadkach </w:t>
      </w:r>
      <w:r>
        <w:rPr>
          <w:rFonts w:ascii="Arial" w:eastAsia="Times New Roman" w:hAnsi="Arial" w:cs="Arial"/>
          <w:sz w:val="22"/>
          <w:szCs w:val="22"/>
        </w:rPr>
        <w:t xml:space="preserve">osób łamiących przepisy prawa </w:t>
      </w:r>
      <w:r w:rsidRPr="002E42AA">
        <w:rPr>
          <w:rFonts w:ascii="Arial" w:eastAsia="Times New Roman" w:hAnsi="Arial" w:cs="Arial"/>
          <w:sz w:val="22"/>
          <w:szCs w:val="22"/>
        </w:rPr>
        <w:t xml:space="preserve">(tj. </w:t>
      </w:r>
      <w:r w:rsidRPr="00A937DC">
        <w:rPr>
          <w:rFonts w:ascii="Arial" w:eastAsia="Times New Roman" w:hAnsi="Arial" w:cs="Arial"/>
          <w:sz w:val="22"/>
          <w:szCs w:val="22"/>
        </w:rPr>
        <w:t xml:space="preserve">niereagowanie </w:t>
      </w:r>
      <w:r>
        <w:rPr>
          <w:rFonts w:ascii="Arial" w:eastAsia="Times New Roman" w:hAnsi="Arial" w:cs="Arial"/>
          <w:sz w:val="22"/>
          <w:szCs w:val="22"/>
        </w:rPr>
        <w:br/>
      </w:r>
      <w:r w:rsidRPr="00A937DC">
        <w:rPr>
          <w:rFonts w:ascii="Arial" w:eastAsia="Times New Roman" w:hAnsi="Arial" w:cs="Arial"/>
          <w:sz w:val="22"/>
          <w:szCs w:val="22"/>
        </w:rPr>
        <w:t>na wezwania do opuszczenia terenu rezerwatu i zaprzestania łamania innych zakazów wynikających z przepisów prawa lub  w sytuacjach kradzieży lub uszkodzeniach mienia</w:t>
      </w:r>
      <w:r w:rsidRPr="002E42AA">
        <w:rPr>
          <w:rFonts w:ascii="Arial" w:eastAsia="Times New Roman" w:hAnsi="Arial" w:cs="Arial"/>
          <w:sz w:val="22"/>
          <w:szCs w:val="22"/>
        </w:rPr>
        <w:t xml:space="preserve">) podjęcie kroków ograniczających ryzyko popełnienia przestępstwa lub wykroczenia </w:t>
      </w:r>
      <w:r>
        <w:rPr>
          <w:rFonts w:ascii="Arial" w:eastAsia="Times New Roman" w:hAnsi="Arial" w:cs="Arial"/>
          <w:sz w:val="22"/>
          <w:szCs w:val="22"/>
        </w:rPr>
        <w:lastRenderedPageBreak/>
        <w:t xml:space="preserve">poprzez </w:t>
      </w:r>
      <w:r w:rsidRPr="002E42AA">
        <w:rPr>
          <w:rFonts w:ascii="Arial" w:eastAsia="Times New Roman" w:hAnsi="Arial" w:cs="Arial"/>
          <w:sz w:val="22"/>
          <w:szCs w:val="22"/>
        </w:rPr>
        <w:t>zgłaszanie łamania prawa odpowiednim służbom: Państwowej Straży Łowieckiej, Państwowej Straży Rybackiej, Straży Leśnej Nadleśnictwa Wejherowo, Państwowej Straży Pożarnej, Straży Granicznej lub Policji. Wykonawca powinien poinformować odpowiednie służby i ułatwi</w:t>
      </w:r>
      <w:r>
        <w:rPr>
          <w:rFonts w:ascii="Arial" w:eastAsia="Times New Roman" w:hAnsi="Arial" w:cs="Arial"/>
          <w:sz w:val="22"/>
          <w:szCs w:val="22"/>
        </w:rPr>
        <w:t xml:space="preserve">ć służbom zidentyfikowanie osób </w:t>
      </w:r>
      <w:r w:rsidRPr="002E42AA">
        <w:rPr>
          <w:rFonts w:ascii="Arial" w:eastAsia="Times New Roman" w:hAnsi="Arial" w:cs="Arial"/>
          <w:sz w:val="22"/>
          <w:szCs w:val="22"/>
        </w:rPr>
        <w:t xml:space="preserve">naruszających przepisy, a następnie poinformować Zamawiającego </w:t>
      </w:r>
      <w:r>
        <w:rPr>
          <w:rFonts w:ascii="Arial" w:eastAsia="Times New Roman" w:hAnsi="Arial" w:cs="Arial"/>
          <w:sz w:val="22"/>
          <w:szCs w:val="22"/>
        </w:rPr>
        <w:t>telefonicznie o zaistniałej sytuacji.</w:t>
      </w:r>
    </w:p>
    <w:p w14:paraId="0A3BCC2A" w14:textId="77777777" w:rsidR="00A937DC" w:rsidRPr="00797EB1" w:rsidRDefault="00A937DC" w:rsidP="00797EB1">
      <w:pPr>
        <w:pStyle w:val="Standard"/>
        <w:spacing w:line="276" w:lineRule="auto"/>
        <w:jc w:val="both"/>
      </w:pPr>
    </w:p>
    <w:p w14:paraId="3314284C" w14:textId="77777777" w:rsidR="00797EB1" w:rsidRPr="00527CDD" w:rsidRDefault="00A937DC" w:rsidP="00797EB1">
      <w:pPr>
        <w:pStyle w:val="Akapitzlist"/>
        <w:numPr>
          <w:ilvl w:val="0"/>
          <w:numId w:val="6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Zasady realizacji zamówienia</w:t>
      </w:r>
      <w:r w:rsidR="00CD50CA" w:rsidRPr="007C0C55">
        <w:rPr>
          <w:b/>
          <w:sz w:val="28"/>
          <w:szCs w:val="28"/>
          <w:u w:val="single"/>
        </w:rPr>
        <w:t>:</w:t>
      </w:r>
    </w:p>
    <w:p w14:paraId="275AB890" w14:textId="4337E745" w:rsidR="00527CDD" w:rsidRPr="00F068FA" w:rsidRDefault="00527CDD" w:rsidP="00527CDD">
      <w:pPr>
        <w:numPr>
          <w:ilvl w:val="0"/>
          <w:numId w:val="7"/>
        </w:numPr>
        <w:suppressAutoHyphens/>
        <w:spacing w:before="240"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 xml:space="preserve">Zadanie obejmuje pieszy nadzór przyrodniczy nad wykonaniem zadań ochrony czynnej </w:t>
      </w:r>
      <w:r w:rsidRPr="00F068FA">
        <w:rPr>
          <w:rFonts w:ascii="Arial" w:hAnsi="Arial" w:cs="Arial"/>
          <w:sz w:val="22"/>
          <w:szCs w:val="22"/>
        </w:rPr>
        <w:br/>
        <w:t xml:space="preserve">w okresie od </w:t>
      </w:r>
      <w:r w:rsidR="002A7593">
        <w:rPr>
          <w:rFonts w:ascii="Arial" w:hAnsi="Arial" w:cs="Arial"/>
          <w:sz w:val="22"/>
          <w:szCs w:val="22"/>
        </w:rPr>
        <w:t xml:space="preserve">01.10.2022 r. do 30.11.2022 r., w zakresie czasowym wynoszącym </w:t>
      </w:r>
      <w:r w:rsidR="00E70597">
        <w:rPr>
          <w:rFonts w:ascii="Arial" w:hAnsi="Arial" w:cs="Arial"/>
          <w:sz w:val="22"/>
          <w:szCs w:val="22"/>
        </w:rPr>
        <w:br/>
      </w:r>
      <w:r w:rsidR="00656C1D">
        <w:rPr>
          <w:rFonts w:ascii="Arial" w:hAnsi="Arial" w:cs="Arial"/>
          <w:sz w:val="22"/>
          <w:szCs w:val="22"/>
        </w:rPr>
        <w:t>20</w:t>
      </w:r>
      <w:r w:rsidR="002A7593">
        <w:rPr>
          <w:rFonts w:ascii="Arial" w:hAnsi="Arial" w:cs="Arial"/>
          <w:sz w:val="22"/>
          <w:szCs w:val="22"/>
        </w:rPr>
        <w:t xml:space="preserve"> osobogodzin w tygodniu</w:t>
      </w:r>
      <w:r w:rsidRPr="00F068FA">
        <w:rPr>
          <w:rFonts w:ascii="Arial" w:hAnsi="Arial" w:cs="Arial"/>
          <w:sz w:val="22"/>
          <w:szCs w:val="22"/>
        </w:rPr>
        <w:t>;</w:t>
      </w:r>
    </w:p>
    <w:p w14:paraId="5E6734B1" w14:textId="74A92BF2" w:rsidR="00527CDD" w:rsidRPr="00F068FA" w:rsidRDefault="00527CDD" w:rsidP="00527CDD">
      <w:pPr>
        <w:numPr>
          <w:ilvl w:val="0"/>
          <w:numId w:val="7"/>
        </w:numPr>
        <w:suppressAutoHyphens/>
        <w:spacing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>Prowadzenie nadzoru obowiązuje</w:t>
      </w:r>
      <w:r w:rsidR="004A6F66">
        <w:rPr>
          <w:rFonts w:ascii="Arial" w:hAnsi="Arial" w:cs="Arial"/>
          <w:sz w:val="22"/>
          <w:szCs w:val="22"/>
        </w:rPr>
        <w:t xml:space="preserve"> od poniedziałku do piątku</w:t>
      </w:r>
      <w:r w:rsidR="009B348A">
        <w:rPr>
          <w:rFonts w:ascii="Arial" w:hAnsi="Arial" w:cs="Arial"/>
          <w:sz w:val="22"/>
          <w:szCs w:val="22"/>
        </w:rPr>
        <w:t>, tj. 43 dni, łącznie 172 g</w:t>
      </w:r>
      <w:r w:rsidR="00CD147E">
        <w:rPr>
          <w:rFonts w:ascii="Arial" w:hAnsi="Arial" w:cs="Arial"/>
          <w:sz w:val="22"/>
          <w:szCs w:val="22"/>
        </w:rPr>
        <w:t>o</w:t>
      </w:r>
      <w:r w:rsidR="009B348A">
        <w:rPr>
          <w:rFonts w:ascii="Arial" w:hAnsi="Arial" w:cs="Arial"/>
          <w:sz w:val="22"/>
          <w:szCs w:val="22"/>
        </w:rPr>
        <w:t>dziny</w:t>
      </w:r>
      <w:r w:rsidR="00BF0E2A">
        <w:rPr>
          <w:rFonts w:ascii="Arial" w:hAnsi="Arial" w:cs="Arial"/>
          <w:sz w:val="22"/>
          <w:szCs w:val="22"/>
        </w:rPr>
        <w:t>;</w:t>
      </w:r>
      <w:r w:rsidR="004A6F66">
        <w:rPr>
          <w:rFonts w:ascii="Arial" w:hAnsi="Arial" w:cs="Arial"/>
          <w:sz w:val="22"/>
          <w:szCs w:val="22"/>
        </w:rPr>
        <w:t xml:space="preserve"> </w:t>
      </w:r>
    </w:p>
    <w:p w14:paraId="385D55F9" w14:textId="24A43C2F" w:rsidR="00527CDD" w:rsidRPr="00F068FA" w:rsidRDefault="00527CDD" w:rsidP="00527CDD">
      <w:pPr>
        <w:numPr>
          <w:ilvl w:val="0"/>
          <w:numId w:val="7"/>
        </w:numPr>
        <w:suppressAutoHyphens/>
        <w:spacing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>Obowiązuje ruchomy czas pracy</w:t>
      </w:r>
      <w:r w:rsidR="00940FA4">
        <w:rPr>
          <w:rFonts w:ascii="Arial" w:hAnsi="Arial" w:cs="Arial"/>
          <w:sz w:val="22"/>
          <w:szCs w:val="22"/>
        </w:rPr>
        <w:t xml:space="preserve">, średnio 4 </w:t>
      </w:r>
      <w:r w:rsidR="00656C1D">
        <w:rPr>
          <w:rFonts w:ascii="Arial" w:hAnsi="Arial" w:cs="Arial"/>
          <w:sz w:val="22"/>
          <w:szCs w:val="22"/>
        </w:rPr>
        <w:t>osobo</w:t>
      </w:r>
      <w:r w:rsidR="00940FA4">
        <w:rPr>
          <w:rFonts w:ascii="Arial" w:hAnsi="Arial" w:cs="Arial"/>
          <w:sz w:val="22"/>
          <w:szCs w:val="22"/>
        </w:rPr>
        <w:t>godzin</w:t>
      </w:r>
      <w:r w:rsidR="00656C1D">
        <w:rPr>
          <w:rFonts w:ascii="Arial" w:hAnsi="Arial" w:cs="Arial"/>
          <w:sz w:val="22"/>
          <w:szCs w:val="22"/>
        </w:rPr>
        <w:t>y/</w:t>
      </w:r>
      <w:r w:rsidR="00656C1D" w:rsidRPr="00656C1D">
        <w:rPr>
          <w:rFonts w:ascii="Arial" w:hAnsi="Arial" w:cs="Arial"/>
          <w:sz w:val="22"/>
          <w:szCs w:val="22"/>
        </w:rPr>
        <w:t xml:space="preserve"> </w:t>
      </w:r>
      <w:r w:rsidR="00656C1D">
        <w:rPr>
          <w:rFonts w:ascii="Arial" w:hAnsi="Arial" w:cs="Arial"/>
          <w:sz w:val="22"/>
          <w:szCs w:val="22"/>
        </w:rPr>
        <w:t>dzień</w:t>
      </w:r>
      <w:r w:rsidR="00940FA4">
        <w:rPr>
          <w:rFonts w:ascii="Arial" w:hAnsi="Arial" w:cs="Arial"/>
          <w:sz w:val="22"/>
          <w:szCs w:val="22"/>
        </w:rPr>
        <w:t>, jednakże nie mniej niż 1</w:t>
      </w:r>
      <w:r w:rsidR="00656C1D">
        <w:rPr>
          <w:rFonts w:ascii="Arial" w:hAnsi="Arial" w:cs="Arial"/>
          <w:sz w:val="22"/>
          <w:szCs w:val="22"/>
        </w:rPr>
        <w:t xml:space="preserve"> osobogodzina/dzień </w:t>
      </w:r>
      <w:r w:rsidR="00940FA4">
        <w:rPr>
          <w:rFonts w:ascii="Arial" w:hAnsi="Arial" w:cs="Arial"/>
          <w:sz w:val="22"/>
          <w:szCs w:val="22"/>
        </w:rPr>
        <w:t xml:space="preserve">i nie więcej niż </w:t>
      </w:r>
      <w:r w:rsidR="002C1539">
        <w:rPr>
          <w:rFonts w:ascii="Arial" w:hAnsi="Arial" w:cs="Arial"/>
          <w:sz w:val="22"/>
          <w:szCs w:val="22"/>
        </w:rPr>
        <w:t>8</w:t>
      </w:r>
      <w:r w:rsidR="00940FA4">
        <w:rPr>
          <w:rFonts w:ascii="Arial" w:hAnsi="Arial" w:cs="Arial"/>
          <w:sz w:val="22"/>
          <w:szCs w:val="22"/>
        </w:rPr>
        <w:t xml:space="preserve"> </w:t>
      </w:r>
      <w:r w:rsidR="00656C1D">
        <w:rPr>
          <w:rFonts w:ascii="Arial" w:hAnsi="Arial" w:cs="Arial"/>
          <w:sz w:val="22"/>
          <w:szCs w:val="22"/>
        </w:rPr>
        <w:t>osobo</w:t>
      </w:r>
      <w:r w:rsidR="00940FA4">
        <w:rPr>
          <w:rFonts w:ascii="Arial" w:hAnsi="Arial" w:cs="Arial"/>
          <w:sz w:val="22"/>
          <w:szCs w:val="22"/>
        </w:rPr>
        <w:t>godziny</w:t>
      </w:r>
      <w:r w:rsidR="00656C1D">
        <w:rPr>
          <w:rFonts w:ascii="Arial" w:hAnsi="Arial" w:cs="Arial"/>
          <w:sz w:val="22"/>
          <w:szCs w:val="22"/>
        </w:rPr>
        <w:t>/</w:t>
      </w:r>
      <w:r w:rsidR="00940FA4">
        <w:rPr>
          <w:rFonts w:ascii="Arial" w:hAnsi="Arial" w:cs="Arial"/>
          <w:sz w:val="22"/>
          <w:szCs w:val="22"/>
        </w:rPr>
        <w:t>dzie</w:t>
      </w:r>
      <w:r w:rsidR="00656C1D">
        <w:rPr>
          <w:rFonts w:ascii="Arial" w:hAnsi="Arial" w:cs="Arial"/>
          <w:sz w:val="22"/>
          <w:szCs w:val="22"/>
        </w:rPr>
        <w:t>ń</w:t>
      </w:r>
      <w:r w:rsidR="00940FA4">
        <w:rPr>
          <w:rFonts w:ascii="Arial" w:hAnsi="Arial" w:cs="Arial"/>
          <w:sz w:val="22"/>
          <w:szCs w:val="22"/>
        </w:rPr>
        <w:t xml:space="preserve"> </w:t>
      </w:r>
      <w:r w:rsidRPr="00F068FA">
        <w:rPr>
          <w:rFonts w:ascii="Arial" w:hAnsi="Arial" w:cs="Arial"/>
          <w:sz w:val="22"/>
          <w:szCs w:val="22"/>
        </w:rPr>
        <w:t>- w zależności od</w:t>
      </w:r>
      <w:r w:rsidR="00940FA4">
        <w:rPr>
          <w:rFonts w:ascii="Arial" w:hAnsi="Arial" w:cs="Arial"/>
          <w:sz w:val="22"/>
          <w:szCs w:val="22"/>
        </w:rPr>
        <w:t> </w:t>
      </w:r>
      <w:r w:rsidRPr="00F068FA">
        <w:rPr>
          <w:rFonts w:ascii="Arial" w:hAnsi="Arial" w:cs="Arial"/>
          <w:sz w:val="22"/>
          <w:szCs w:val="22"/>
        </w:rPr>
        <w:t>potrzeb związanych z aktualnym zaawansowaniem prowadzonych prac lub</w:t>
      </w:r>
      <w:r w:rsidR="00940FA4">
        <w:rPr>
          <w:rFonts w:ascii="Arial" w:hAnsi="Arial" w:cs="Arial"/>
          <w:sz w:val="22"/>
          <w:szCs w:val="22"/>
        </w:rPr>
        <w:t> </w:t>
      </w:r>
      <w:r w:rsidRPr="00F068FA">
        <w:rPr>
          <w:rFonts w:ascii="Arial" w:hAnsi="Arial" w:cs="Arial"/>
          <w:sz w:val="22"/>
          <w:szCs w:val="22"/>
        </w:rPr>
        <w:t>konieczności prowadzenia kontroli w terenie;</w:t>
      </w:r>
    </w:p>
    <w:p w14:paraId="6FB80BF8" w14:textId="1A5BF45F" w:rsidR="00527CDD" w:rsidRPr="00F068FA" w:rsidRDefault="00527CDD" w:rsidP="00527CDD">
      <w:pPr>
        <w:numPr>
          <w:ilvl w:val="0"/>
          <w:numId w:val="7"/>
        </w:numPr>
        <w:suppressAutoHyphens/>
        <w:spacing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 xml:space="preserve">Tygodniowy harmonogram nadzorów będzie na bieżąco uzgadniany z osobami upoważnionymi przez Zamawiającego w umowie. Grafik patroli na dany tydzień należy przesyłać do akceptacji pocztą elektroniczną </w:t>
      </w:r>
      <w:r w:rsidR="00714CBD">
        <w:rPr>
          <w:rFonts w:ascii="Arial" w:hAnsi="Arial" w:cs="Arial"/>
          <w:sz w:val="22"/>
          <w:szCs w:val="22"/>
        </w:rPr>
        <w:t>na adres sekretariat@gdansk.rdos.gov.pl</w:t>
      </w:r>
      <w:r w:rsidRPr="00F068FA">
        <w:rPr>
          <w:rFonts w:ascii="Arial" w:hAnsi="Arial" w:cs="Arial"/>
          <w:sz w:val="22"/>
          <w:szCs w:val="22"/>
        </w:rPr>
        <w:t xml:space="preserve">, </w:t>
      </w:r>
      <w:r w:rsidR="00714CBD">
        <w:rPr>
          <w:rFonts w:ascii="Arial" w:hAnsi="Arial" w:cs="Arial"/>
          <w:sz w:val="22"/>
          <w:szCs w:val="22"/>
        </w:rPr>
        <w:br/>
      </w:r>
      <w:r w:rsidRPr="00F068FA">
        <w:rPr>
          <w:rFonts w:ascii="Arial" w:hAnsi="Arial" w:cs="Arial"/>
          <w:sz w:val="22"/>
          <w:szCs w:val="22"/>
        </w:rPr>
        <w:t xml:space="preserve">w terminie do piątku poprzedzającego tygodnia. Zamawiający dopuszcza - po uprzednim zgłoszeniu tego faktu Zamawiającemu </w:t>
      </w:r>
      <w:r>
        <w:rPr>
          <w:rFonts w:ascii="Arial" w:hAnsi="Arial" w:cs="Arial"/>
          <w:sz w:val="22"/>
          <w:szCs w:val="22"/>
        </w:rPr>
        <w:t xml:space="preserve">za pośrednictwem poczty e-mail </w:t>
      </w:r>
      <w:r w:rsidRPr="00F068FA">
        <w:rPr>
          <w:rFonts w:ascii="Arial" w:hAnsi="Arial" w:cs="Arial"/>
          <w:sz w:val="22"/>
          <w:szCs w:val="22"/>
        </w:rPr>
        <w:t xml:space="preserve">lub telefonicznie - bieżące przesunięcia godzin pomiędzy dniami w ciągu danego tygodnia </w:t>
      </w:r>
      <w:r w:rsidR="00656C1D">
        <w:rPr>
          <w:rFonts w:ascii="Arial" w:hAnsi="Arial" w:cs="Arial"/>
          <w:sz w:val="22"/>
          <w:szCs w:val="22"/>
        </w:rPr>
        <w:t xml:space="preserve">roboczego </w:t>
      </w:r>
      <w:r w:rsidRPr="00F068FA">
        <w:rPr>
          <w:rFonts w:ascii="Arial" w:hAnsi="Arial" w:cs="Arial"/>
          <w:sz w:val="22"/>
          <w:szCs w:val="22"/>
        </w:rPr>
        <w:t>w sposób, który zapewni nadzór przyrodniczy dla co najmniej 5 dni w danym tygodniu</w:t>
      </w:r>
      <w:r w:rsidR="00656C1D">
        <w:rPr>
          <w:rFonts w:ascii="Arial" w:hAnsi="Arial" w:cs="Arial"/>
          <w:sz w:val="22"/>
          <w:szCs w:val="22"/>
        </w:rPr>
        <w:t xml:space="preserve"> roboczym</w:t>
      </w:r>
      <w:r w:rsidRPr="00F068FA">
        <w:rPr>
          <w:rFonts w:ascii="Arial" w:hAnsi="Arial" w:cs="Arial"/>
          <w:sz w:val="22"/>
          <w:szCs w:val="22"/>
        </w:rPr>
        <w:t>, a w bilansie tygodniowym zostanie zachowana przewidziana liczba osobogodzin w tygodniu. Wykonawca przekaże zaktualizowany grafik najpóźniej na dzień przed dniem, którego dotyczy zmiana;</w:t>
      </w:r>
    </w:p>
    <w:p w14:paraId="02B0131F" w14:textId="77777777" w:rsidR="00527CDD" w:rsidRPr="00F068FA" w:rsidRDefault="00527CDD" w:rsidP="00527CDD">
      <w:pPr>
        <w:numPr>
          <w:ilvl w:val="0"/>
          <w:numId w:val="7"/>
        </w:numPr>
        <w:suppressAutoHyphens/>
        <w:spacing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 xml:space="preserve">W przypadku zdarzeń losowych uniemożliwiających prowadzenie </w:t>
      </w:r>
      <w:r w:rsidR="00714CBD">
        <w:rPr>
          <w:rFonts w:ascii="Arial" w:hAnsi="Arial" w:cs="Arial"/>
          <w:sz w:val="22"/>
          <w:szCs w:val="22"/>
        </w:rPr>
        <w:t>nadzoru</w:t>
      </w:r>
      <w:r w:rsidRPr="00F068FA">
        <w:rPr>
          <w:rFonts w:ascii="Arial" w:hAnsi="Arial" w:cs="Arial"/>
          <w:sz w:val="22"/>
          <w:szCs w:val="22"/>
        </w:rPr>
        <w:t xml:space="preserve"> we wskazanych </w:t>
      </w:r>
      <w:r w:rsidRPr="00F068FA">
        <w:rPr>
          <w:rFonts w:ascii="Arial" w:hAnsi="Arial" w:cs="Arial"/>
          <w:sz w:val="22"/>
          <w:szCs w:val="22"/>
        </w:rPr>
        <w:br/>
        <w:t xml:space="preserve">w grafiku terminach, w sytuacji kiedy przekazanie zaktualizowanego grafiku </w:t>
      </w:r>
      <w:r w:rsidRPr="00F068FA">
        <w:rPr>
          <w:rFonts w:ascii="Arial" w:hAnsi="Arial" w:cs="Arial"/>
          <w:sz w:val="22"/>
          <w:szCs w:val="22"/>
        </w:rPr>
        <w:br/>
        <w:t>z jednodniowym wyprzedzeniem nie jest możliwe, Wykonawca poinformuje osoby wskazane do kontaktu w umowie telefonicznie o sytuacji niezwłocznie po zajściu zdarzenia i przekaże zaktualizowany grafik w terminie uzgodnionym z osobami upoważnionymi przez Zamawiającego w umowie.</w:t>
      </w:r>
    </w:p>
    <w:p w14:paraId="4AEE85C8" w14:textId="5B734C2B" w:rsidR="00527CDD" w:rsidRPr="00F068FA" w:rsidRDefault="00527CDD" w:rsidP="00527CDD">
      <w:pPr>
        <w:numPr>
          <w:ilvl w:val="0"/>
          <w:numId w:val="7"/>
        </w:numPr>
        <w:suppressAutoHyphens/>
        <w:spacing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>Wykonawca zobowiązany jest do</w:t>
      </w:r>
      <w:r w:rsidRPr="00F068FA">
        <w:rPr>
          <w:rFonts w:ascii="Arial" w:hAnsi="Arial" w:cs="Arial"/>
        </w:rPr>
        <w:t xml:space="preserve"> </w:t>
      </w:r>
      <w:r w:rsidRPr="00F068FA">
        <w:rPr>
          <w:rFonts w:ascii="Arial" w:hAnsi="Arial" w:cs="Arial"/>
          <w:sz w:val="22"/>
          <w:szCs w:val="22"/>
        </w:rPr>
        <w:t>prowadzenia codziennych raportów z nad</w:t>
      </w:r>
      <w:r w:rsidR="00E77AF6">
        <w:rPr>
          <w:rFonts w:ascii="Arial" w:hAnsi="Arial" w:cs="Arial"/>
          <w:sz w:val="22"/>
          <w:szCs w:val="22"/>
        </w:rPr>
        <w:t xml:space="preserve">zoru </w:t>
      </w:r>
      <w:r w:rsidR="00E77AF6">
        <w:rPr>
          <w:rFonts w:ascii="Arial" w:hAnsi="Arial" w:cs="Arial"/>
          <w:sz w:val="22"/>
          <w:szCs w:val="22"/>
        </w:rPr>
        <w:br/>
        <w:t xml:space="preserve">wg wzoru z Załącznika nr </w:t>
      </w:r>
      <w:r w:rsidR="00CD147E">
        <w:rPr>
          <w:rFonts w:ascii="Arial" w:hAnsi="Arial" w:cs="Arial"/>
          <w:sz w:val="22"/>
          <w:szCs w:val="22"/>
        </w:rPr>
        <w:t>4</w:t>
      </w:r>
      <w:r w:rsidRPr="00F068FA">
        <w:rPr>
          <w:rFonts w:ascii="Arial" w:hAnsi="Arial" w:cs="Arial"/>
          <w:sz w:val="22"/>
          <w:szCs w:val="22"/>
        </w:rPr>
        <w:t xml:space="preserve"> do umowy. Wykonawca po każdym tygodniu nadzoru </w:t>
      </w:r>
      <w:r>
        <w:rPr>
          <w:rFonts w:ascii="Arial" w:hAnsi="Arial" w:cs="Arial"/>
          <w:sz w:val="22"/>
          <w:szCs w:val="22"/>
        </w:rPr>
        <w:br/>
      </w:r>
      <w:r w:rsidRPr="00F068FA">
        <w:rPr>
          <w:rFonts w:ascii="Arial" w:hAnsi="Arial" w:cs="Arial"/>
          <w:sz w:val="22"/>
          <w:szCs w:val="22"/>
        </w:rPr>
        <w:t xml:space="preserve">ma obowiązek przesłać Zamawiającemu drogą elektroniczną, na adresy e-mail </w:t>
      </w:r>
      <w:r w:rsidR="00714CBD">
        <w:rPr>
          <w:rFonts w:ascii="Arial" w:hAnsi="Arial" w:cs="Arial"/>
          <w:sz w:val="22"/>
          <w:szCs w:val="22"/>
        </w:rPr>
        <w:t>sekretariat@gdansk.rdos.gov.pl</w:t>
      </w:r>
      <w:r w:rsidRPr="00F068FA">
        <w:rPr>
          <w:rFonts w:ascii="Arial" w:hAnsi="Arial" w:cs="Arial"/>
          <w:sz w:val="22"/>
          <w:szCs w:val="22"/>
        </w:rPr>
        <w:t>, zestawienie dziennych raportów z poprzedniego tygodnia, w terminie do środy kolejnego tygodnia.</w:t>
      </w:r>
      <w:bookmarkStart w:id="2" w:name="_Hlk71809616"/>
    </w:p>
    <w:p w14:paraId="3B8F2EF6" w14:textId="712171CD" w:rsidR="00527CDD" w:rsidRPr="00F068FA" w:rsidRDefault="00527CDD" w:rsidP="00527CDD">
      <w:pPr>
        <w:numPr>
          <w:ilvl w:val="0"/>
          <w:numId w:val="7"/>
        </w:numPr>
        <w:suppressAutoHyphens/>
        <w:spacing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>Wykonawca zobowiązany jest do przesyłania Zama</w:t>
      </w:r>
      <w:r w:rsidR="00714CBD">
        <w:rPr>
          <w:rFonts w:ascii="Arial" w:hAnsi="Arial" w:cs="Arial"/>
          <w:sz w:val="22"/>
          <w:szCs w:val="22"/>
        </w:rPr>
        <w:t xml:space="preserve">wiającemu drogą elektroniczną, </w:t>
      </w:r>
      <w:r w:rsidR="00714CBD">
        <w:rPr>
          <w:rFonts w:ascii="Arial" w:hAnsi="Arial" w:cs="Arial"/>
          <w:sz w:val="22"/>
          <w:szCs w:val="22"/>
        </w:rPr>
        <w:br/>
      </w:r>
      <w:r w:rsidRPr="00F068FA">
        <w:rPr>
          <w:rFonts w:ascii="Arial" w:hAnsi="Arial" w:cs="Arial"/>
          <w:sz w:val="22"/>
          <w:szCs w:val="22"/>
        </w:rPr>
        <w:t xml:space="preserve">na adresy e-mail </w:t>
      </w:r>
      <w:r w:rsidR="00714CBD">
        <w:rPr>
          <w:rFonts w:ascii="Arial" w:hAnsi="Arial" w:cs="Arial"/>
          <w:sz w:val="22"/>
          <w:szCs w:val="22"/>
        </w:rPr>
        <w:t>sekretariat@gdansk.rdos.gov.pl</w:t>
      </w:r>
      <w:r w:rsidRPr="00F068FA">
        <w:rPr>
          <w:rFonts w:ascii="Arial" w:hAnsi="Arial" w:cs="Arial"/>
          <w:sz w:val="22"/>
          <w:szCs w:val="22"/>
        </w:rPr>
        <w:t>, sprawozdania miesięcznego z prowadzenia nadzoru w poprzednim mie</w:t>
      </w:r>
      <w:r w:rsidR="00E77AF6">
        <w:rPr>
          <w:rFonts w:ascii="Arial" w:hAnsi="Arial" w:cs="Arial"/>
          <w:sz w:val="22"/>
          <w:szCs w:val="22"/>
        </w:rPr>
        <w:t xml:space="preserve">siącu wg wzoru z Załącznika nr </w:t>
      </w:r>
      <w:r w:rsidR="00CD147E">
        <w:rPr>
          <w:rFonts w:ascii="Arial" w:hAnsi="Arial" w:cs="Arial"/>
          <w:sz w:val="22"/>
          <w:szCs w:val="22"/>
        </w:rPr>
        <w:t>5</w:t>
      </w:r>
      <w:r w:rsidRPr="00F068FA">
        <w:rPr>
          <w:rFonts w:ascii="Arial" w:hAnsi="Arial" w:cs="Arial"/>
          <w:sz w:val="22"/>
          <w:szCs w:val="22"/>
        </w:rPr>
        <w:t xml:space="preserve"> do umowy – do 10 dnia każdego miesiąca, a jeśli ten dzień przypada w dzień wolny od pracy, </w:t>
      </w:r>
      <w:r>
        <w:rPr>
          <w:rFonts w:ascii="Arial" w:hAnsi="Arial" w:cs="Arial"/>
          <w:sz w:val="22"/>
          <w:szCs w:val="22"/>
        </w:rPr>
        <w:br/>
      </w:r>
      <w:r w:rsidRPr="00F068FA">
        <w:rPr>
          <w:rFonts w:ascii="Arial" w:hAnsi="Arial" w:cs="Arial"/>
          <w:sz w:val="22"/>
          <w:szCs w:val="22"/>
        </w:rPr>
        <w:t>to w kolejny dzień roboczy</w:t>
      </w:r>
      <w:bookmarkEnd w:id="2"/>
      <w:r w:rsidRPr="00F068FA">
        <w:rPr>
          <w:rFonts w:ascii="Arial" w:hAnsi="Arial" w:cs="Arial"/>
          <w:sz w:val="22"/>
          <w:szCs w:val="22"/>
        </w:rPr>
        <w:t>.</w:t>
      </w:r>
    </w:p>
    <w:p w14:paraId="7F095D05" w14:textId="77777777" w:rsidR="00527CDD" w:rsidRPr="002A7593" w:rsidRDefault="00527CDD" w:rsidP="00527CDD">
      <w:pPr>
        <w:numPr>
          <w:ilvl w:val="0"/>
          <w:numId w:val="7"/>
        </w:numPr>
        <w:suppressAutoHyphens/>
        <w:spacing w:line="276" w:lineRule="auto"/>
        <w:ind w:left="993"/>
        <w:jc w:val="both"/>
        <w:rPr>
          <w:rFonts w:ascii="Arial" w:hAnsi="Arial" w:cs="Arial"/>
        </w:rPr>
      </w:pPr>
      <w:r w:rsidRPr="00F068FA">
        <w:rPr>
          <w:rFonts w:ascii="Arial" w:hAnsi="Arial" w:cs="Arial"/>
          <w:sz w:val="22"/>
          <w:szCs w:val="22"/>
        </w:rPr>
        <w:t xml:space="preserve">Wykonawca zobowiązany jest do stosowania przepisów BHP i ppoż. Powinien uwzględnić możliwość wystąpienia ciężkich warunków pracy w terenie w zimnych okresach roku – trudnej dostępności terenu z powodu silnego uwodnienia gruntu, możliwości zalegania grubej pokrywy śnieżnej. </w:t>
      </w:r>
    </w:p>
    <w:p w14:paraId="254277DD" w14:textId="794B6588" w:rsidR="002A7593" w:rsidRDefault="002A7593" w:rsidP="002A7593">
      <w:pPr>
        <w:suppressAutoHyphens/>
        <w:spacing w:line="276" w:lineRule="auto"/>
        <w:ind w:left="633"/>
        <w:jc w:val="both"/>
        <w:rPr>
          <w:rFonts w:ascii="Arial" w:hAnsi="Arial" w:cs="Arial"/>
        </w:rPr>
      </w:pPr>
    </w:p>
    <w:p w14:paraId="5C831AB3" w14:textId="77777777" w:rsidR="00B632B6" w:rsidRPr="00F068FA" w:rsidRDefault="00B632B6" w:rsidP="002A7593">
      <w:pPr>
        <w:suppressAutoHyphens/>
        <w:spacing w:line="276" w:lineRule="auto"/>
        <w:ind w:left="633"/>
        <w:jc w:val="both"/>
        <w:rPr>
          <w:rFonts w:ascii="Arial" w:hAnsi="Arial" w:cs="Arial"/>
        </w:rPr>
      </w:pPr>
    </w:p>
    <w:bookmarkEnd w:id="0"/>
    <w:p w14:paraId="01FD1442" w14:textId="77777777" w:rsidR="00527CDD" w:rsidRPr="00502F67" w:rsidRDefault="00527CDD" w:rsidP="00527CDD">
      <w:pPr>
        <w:widowControl w:val="0"/>
        <w:numPr>
          <w:ilvl w:val="0"/>
          <w:numId w:val="21"/>
        </w:numPr>
        <w:suppressAutoHyphens/>
        <w:spacing w:before="170" w:line="276" w:lineRule="auto"/>
        <w:jc w:val="both"/>
        <w:rPr>
          <w:sz w:val="28"/>
          <w:szCs w:val="28"/>
        </w:rPr>
      </w:pPr>
      <w:r w:rsidRPr="00502F67">
        <w:rPr>
          <w:b/>
          <w:sz w:val="28"/>
          <w:szCs w:val="28"/>
          <w:u w:val="single"/>
        </w:rPr>
        <w:t>Zakres przestrzenny objęty zamówieniem</w:t>
      </w:r>
    </w:p>
    <w:p w14:paraId="64FED994" w14:textId="77777777" w:rsidR="00527CDD" w:rsidRDefault="00527CDD" w:rsidP="00527CDD">
      <w:pPr>
        <w:spacing w:before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85A18">
        <w:rPr>
          <w:rFonts w:ascii="Arial" w:hAnsi="Arial" w:cs="Arial"/>
          <w:sz w:val="22"/>
          <w:szCs w:val="22"/>
        </w:rPr>
        <w:t xml:space="preserve">Nadzorem </w:t>
      </w:r>
      <w:r>
        <w:rPr>
          <w:rFonts w:ascii="Arial" w:hAnsi="Arial" w:cs="Arial"/>
          <w:sz w:val="22"/>
          <w:szCs w:val="22"/>
        </w:rPr>
        <w:t xml:space="preserve">przyrodniczym </w:t>
      </w:r>
      <w:r w:rsidRPr="00185A18">
        <w:rPr>
          <w:rFonts w:ascii="Arial" w:hAnsi="Arial" w:cs="Arial"/>
          <w:sz w:val="22"/>
          <w:szCs w:val="22"/>
        </w:rPr>
        <w:t xml:space="preserve">objąć należy obszar rezerwatu przyrody „Bielawa”, o powierzchni </w:t>
      </w:r>
      <w:r w:rsidR="00714CBD">
        <w:rPr>
          <w:rFonts w:ascii="Arial" w:hAnsi="Arial" w:cs="Arial"/>
          <w:sz w:val="22"/>
          <w:szCs w:val="22"/>
        </w:rPr>
        <w:br/>
        <w:t>194,7</w:t>
      </w:r>
      <w:r w:rsidRPr="00185A18">
        <w:rPr>
          <w:rFonts w:ascii="Arial" w:hAnsi="Arial" w:cs="Arial"/>
          <w:sz w:val="22"/>
          <w:szCs w:val="22"/>
        </w:rPr>
        <w:t xml:space="preserve"> ha. Rezerwat przyrody „Bielawa” zlokalizowany jest w niecce Bielawskich Błot na</w:t>
      </w:r>
      <w:r w:rsidRPr="0098233D">
        <w:rPr>
          <w:rFonts w:ascii="Arial" w:hAnsi="Arial" w:cs="Arial"/>
          <w:sz w:val="22"/>
          <w:szCs w:val="22"/>
        </w:rPr>
        <w:t xml:space="preserve"> gruntach gmin: Krokowa, Puck i Władysławowo, powiat pucki, woj. pomorskie. Teren jest częściowo podmokły i zatorfiony, częściowo porośnięty wrzosowiskami, częściowo drzewostanami z przewagą sosny i brzozy.</w:t>
      </w:r>
      <w:r w:rsidRPr="0060711B">
        <w:rPr>
          <w:rFonts w:ascii="Arial" w:hAnsi="Arial" w:cs="Arial"/>
          <w:sz w:val="22"/>
          <w:szCs w:val="22"/>
        </w:rPr>
        <w:t xml:space="preserve"> </w:t>
      </w:r>
    </w:p>
    <w:p w14:paraId="1FEDE60D" w14:textId="77777777" w:rsidR="00527CDD" w:rsidRPr="00502F67" w:rsidRDefault="00527CDD" w:rsidP="00527CDD">
      <w:pPr>
        <w:pStyle w:val="Tekstpodstawowy"/>
        <w:numPr>
          <w:ilvl w:val="0"/>
          <w:numId w:val="2"/>
        </w:numPr>
        <w:spacing w:before="170" w:after="170" w:line="276" w:lineRule="auto"/>
        <w:rPr>
          <w:sz w:val="28"/>
          <w:szCs w:val="28"/>
        </w:rPr>
      </w:pPr>
      <w:r w:rsidRPr="00502F67">
        <w:rPr>
          <w:b/>
          <w:bCs/>
          <w:sz w:val="28"/>
          <w:szCs w:val="28"/>
          <w:u w:val="single"/>
        </w:rPr>
        <w:t>Podstawa prawna i cel sporządzenia zamówienia:</w:t>
      </w:r>
    </w:p>
    <w:p w14:paraId="049F3EB1" w14:textId="77777777" w:rsidR="00527CDD" w:rsidRPr="0098233D" w:rsidRDefault="00527CDD" w:rsidP="00527CDD">
      <w:pPr>
        <w:spacing w:before="113" w:line="276" w:lineRule="auto"/>
        <w:ind w:left="284"/>
        <w:jc w:val="both"/>
        <w:rPr>
          <w:rFonts w:ascii="Arial" w:hAnsi="Arial" w:cs="Arial"/>
        </w:rPr>
      </w:pPr>
      <w:r w:rsidRPr="0098233D">
        <w:rPr>
          <w:rFonts w:ascii="Arial" w:eastAsia="Droid Sans Fallback" w:hAnsi="Arial" w:cs="Arial"/>
          <w:sz w:val="22"/>
          <w:szCs w:val="22"/>
          <w:lang w:bidi="hi-IN"/>
        </w:rPr>
        <w:t>Podstawą prawną działań określonych w zamówieni</w:t>
      </w:r>
      <w:r>
        <w:rPr>
          <w:rFonts w:ascii="Arial" w:eastAsia="Droid Sans Fallback" w:hAnsi="Arial" w:cs="Arial"/>
          <w:sz w:val="22"/>
          <w:szCs w:val="22"/>
          <w:lang w:bidi="hi-IN"/>
        </w:rPr>
        <w:t>u</w:t>
      </w:r>
      <w:r w:rsidRPr="0098233D">
        <w:rPr>
          <w:rFonts w:ascii="Arial" w:eastAsia="Droid Sans Fallback" w:hAnsi="Arial" w:cs="Arial"/>
          <w:sz w:val="22"/>
          <w:szCs w:val="22"/>
          <w:lang w:bidi="hi-IN"/>
        </w:rPr>
        <w:t xml:space="preserve"> są ustalenia pkt. </w:t>
      </w:r>
      <w:r>
        <w:rPr>
          <w:rFonts w:ascii="Arial" w:eastAsia="Droid Sans Fallback" w:hAnsi="Arial" w:cs="Arial"/>
          <w:sz w:val="22"/>
          <w:szCs w:val="22"/>
          <w:lang w:bidi="hi-IN"/>
        </w:rPr>
        <w:t>8</w:t>
      </w:r>
      <w:r w:rsidR="006B7B33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98233D">
        <w:rPr>
          <w:rFonts w:ascii="Arial" w:eastAsia="Droid Sans Fallback" w:hAnsi="Arial" w:cs="Arial"/>
          <w:sz w:val="22"/>
          <w:szCs w:val="22"/>
          <w:lang w:bidi="hi-IN"/>
        </w:rPr>
        <w:t xml:space="preserve">Załącznika nr 2 </w:t>
      </w:r>
      <w:r>
        <w:rPr>
          <w:rFonts w:ascii="Arial" w:eastAsia="Droid Sans Fallback" w:hAnsi="Arial" w:cs="Arial"/>
          <w:sz w:val="22"/>
          <w:szCs w:val="22"/>
          <w:lang w:bidi="hi-IN"/>
        </w:rPr>
        <w:br/>
      </w:r>
      <w:r w:rsidRPr="0098233D">
        <w:rPr>
          <w:rFonts w:ascii="Arial" w:eastAsia="Droid Sans Fallback" w:hAnsi="Arial" w:cs="Arial"/>
          <w:sz w:val="22"/>
          <w:szCs w:val="22"/>
          <w:lang w:bidi="hi-IN"/>
        </w:rPr>
        <w:t>do zarządzenia</w:t>
      </w:r>
      <w:r w:rsidRPr="0098233D">
        <w:rPr>
          <w:rFonts w:ascii="Arial" w:hAnsi="Arial" w:cs="Arial"/>
          <w:bCs/>
          <w:sz w:val="22"/>
          <w:szCs w:val="22"/>
        </w:rPr>
        <w:t xml:space="preserve"> </w:t>
      </w:r>
      <w:r w:rsidRPr="0098233D">
        <w:rPr>
          <w:rFonts w:ascii="Arial" w:eastAsia="Droid Sans Fallback" w:hAnsi="Arial" w:cs="Arial"/>
          <w:sz w:val="22"/>
          <w:szCs w:val="22"/>
          <w:lang w:bidi="hi-IN"/>
        </w:rPr>
        <w:t xml:space="preserve">Regionalnego Dyrektora Ochrony Środowiska w Gdańsku z dnia </w:t>
      </w:r>
      <w:r>
        <w:rPr>
          <w:rFonts w:ascii="Arial" w:eastAsia="Droid Sans Fallback" w:hAnsi="Arial" w:cs="Arial"/>
          <w:sz w:val="22"/>
          <w:szCs w:val="22"/>
          <w:lang w:bidi="hi-IN"/>
        </w:rPr>
        <w:t>8</w:t>
      </w:r>
      <w:r w:rsidRPr="0098233D">
        <w:rPr>
          <w:rFonts w:ascii="Arial" w:eastAsia="Droid Sans Fallback" w:hAnsi="Arial" w:cs="Arial"/>
          <w:sz w:val="22"/>
          <w:szCs w:val="22"/>
          <w:lang w:bidi="hi-IN"/>
        </w:rPr>
        <w:t> listopada 20</w:t>
      </w:r>
      <w:r>
        <w:rPr>
          <w:rFonts w:ascii="Arial" w:eastAsia="Droid Sans Fallback" w:hAnsi="Arial" w:cs="Arial"/>
          <w:sz w:val="22"/>
          <w:szCs w:val="22"/>
          <w:lang w:bidi="hi-IN"/>
        </w:rPr>
        <w:t>21</w:t>
      </w:r>
      <w:r w:rsidRPr="0098233D">
        <w:rPr>
          <w:rFonts w:ascii="Arial" w:eastAsia="Droid Sans Fallback" w:hAnsi="Arial" w:cs="Arial"/>
          <w:sz w:val="22"/>
          <w:szCs w:val="22"/>
          <w:lang w:bidi="hi-IN"/>
        </w:rPr>
        <w:t xml:space="preserve"> roku w sprawie ustanowienia zadań ochronnych dla rezerwatu przyrody "Bielawa". </w:t>
      </w:r>
    </w:p>
    <w:p w14:paraId="6C34C817" w14:textId="77777777" w:rsidR="00527CDD" w:rsidRPr="0098233D" w:rsidRDefault="00527CDD" w:rsidP="00527CDD">
      <w:pPr>
        <w:pStyle w:val="Tekstpodstawowy"/>
        <w:spacing w:before="170" w:after="170" w:line="276" w:lineRule="auto"/>
        <w:ind w:left="284"/>
        <w:jc w:val="both"/>
        <w:rPr>
          <w:rFonts w:ascii="Arial" w:hAnsi="Arial" w:cs="Arial"/>
        </w:rPr>
      </w:pPr>
      <w:r w:rsidRPr="0098233D">
        <w:rPr>
          <w:rFonts w:ascii="Arial" w:hAnsi="Arial" w:cs="Arial"/>
          <w:sz w:val="22"/>
          <w:szCs w:val="22"/>
        </w:rPr>
        <w:t xml:space="preserve">Celem działań jest zabezpieczenie </w:t>
      </w:r>
      <w:r>
        <w:rPr>
          <w:rFonts w:ascii="Arial" w:hAnsi="Arial" w:cs="Arial"/>
          <w:sz w:val="22"/>
          <w:szCs w:val="22"/>
        </w:rPr>
        <w:t xml:space="preserve">prawidłowego wykonania zadań z zakresu ochrony czynnej </w:t>
      </w:r>
      <w:r w:rsidR="00502F6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</w:t>
      </w:r>
      <w:r w:rsidRPr="0098233D">
        <w:rPr>
          <w:rFonts w:ascii="Arial" w:hAnsi="Arial" w:cs="Arial"/>
          <w:sz w:val="22"/>
          <w:szCs w:val="22"/>
        </w:rPr>
        <w:t>rezerwa</w:t>
      </w:r>
      <w:r>
        <w:rPr>
          <w:rFonts w:ascii="Arial" w:hAnsi="Arial" w:cs="Arial"/>
          <w:sz w:val="22"/>
          <w:szCs w:val="22"/>
        </w:rPr>
        <w:t xml:space="preserve">cie przyrody </w:t>
      </w:r>
      <w:r w:rsidRPr="0098233D">
        <w:rPr>
          <w:rFonts w:ascii="Arial" w:hAnsi="Arial" w:cs="Arial"/>
          <w:sz w:val="22"/>
          <w:szCs w:val="22"/>
        </w:rPr>
        <w:t>„Bielawa”</w:t>
      </w:r>
      <w:r>
        <w:rPr>
          <w:rFonts w:ascii="Arial" w:hAnsi="Arial" w:cs="Arial"/>
          <w:sz w:val="22"/>
          <w:szCs w:val="22"/>
        </w:rPr>
        <w:t xml:space="preserve"> dla polepszenia warunków siedliskowych przedmiotów ochrony</w:t>
      </w:r>
      <w:r w:rsidRPr="0098233D">
        <w:rPr>
          <w:rFonts w:ascii="Arial" w:hAnsi="Arial" w:cs="Arial"/>
          <w:sz w:val="22"/>
          <w:szCs w:val="22"/>
        </w:rPr>
        <w:t>.</w:t>
      </w:r>
      <w:r w:rsidRPr="00E007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Kl</w:t>
      </w:r>
      <w:r w:rsidRPr="0098233D">
        <w:rPr>
          <w:rFonts w:ascii="Arial" w:hAnsi="Arial" w:cs="Arial"/>
          <w:sz w:val="22"/>
          <w:szCs w:val="22"/>
        </w:rPr>
        <w:t xml:space="preserve">uczowym warunkiem </w:t>
      </w:r>
      <w:r>
        <w:rPr>
          <w:rFonts w:ascii="Arial" w:hAnsi="Arial" w:cs="Arial"/>
          <w:sz w:val="22"/>
          <w:szCs w:val="22"/>
        </w:rPr>
        <w:t>zachowania</w:t>
      </w:r>
      <w:r w:rsidRPr="0098233D">
        <w:rPr>
          <w:rFonts w:ascii="Arial" w:hAnsi="Arial" w:cs="Arial"/>
          <w:sz w:val="22"/>
          <w:szCs w:val="22"/>
        </w:rPr>
        <w:t xml:space="preserve"> walorów przyrodniczych, a szczególnie </w:t>
      </w:r>
      <w:r>
        <w:rPr>
          <w:rFonts w:ascii="Arial" w:hAnsi="Arial" w:cs="Arial"/>
          <w:sz w:val="22"/>
          <w:szCs w:val="22"/>
        </w:rPr>
        <w:t>utrzymanie otwartego charakteru kopuły torfowiska wysokiego,</w:t>
      </w:r>
      <w:r w:rsidRPr="0098233D">
        <w:rPr>
          <w:rFonts w:ascii="Arial" w:hAnsi="Arial" w:cs="Arial"/>
          <w:sz w:val="22"/>
          <w:szCs w:val="22"/>
        </w:rPr>
        <w:t xml:space="preserve"> jest </w:t>
      </w:r>
      <w:r>
        <w:rPr>
          <w:rFonts w:ascii="Arial" w:hAnsi="Arial" w:cs="Arial"/>
          <w:sz w:val="22"/>
          <w:szCs w:val="22"/>
        </w:rPr>
        <w:t>wykonanie szeregu działań z zakresu ochrony czynnej, głównie wielkopowierzchniowej wycinki brzozy</w:t>
      </w:r>
      <w:r w:rsidRPr="0098233D">
        <w:rPr>
          <w:rFonts w:ascii="Arial" w:hAnsi="Arial" w:cs="Arial"/>
          <w:sz w:val="22"/>
          <w:szCs w:val="22"/>
        </w:rPr>
        <w:t>.</w:t>
      </w:r>
    </w:p>
    <w:p w14:paraId="3FED189C" w14:textId="77777777" w:rsidR="00527CDD" w:rsidRPr="00502F67" w:rsidRDefault="00527CDD" w:rsidP="00527CDD">
      <w:pPr>
        <w:pStyle w:val="Tekstpodstawowy"/>
        <w:numPr>
          <w:ilvl w:val="0"/>
          <w:numId w:val="5"/>
        </w:numPr>
        <w:spacing w:before="170" w:after="170" w:line="276" w:lineRule="auto"/>
        <w:ind w:left="426" w:hanging="426"/>
        <w:jc w:val="both"/>
        <w:rPr>
          <w:sz w:val="28"/>
          <w:szCs w:val="28"/>
        </w:rPr>
      </w:pPr>
      <w:r w:rsidRPr="00502F67">
        <w:rPr>
          <w:b/>
          <w:sz w:val="28"/>
          <w:szCs w:val="28"/>
          <w:u w:val="single"/>
        </w:rPr>
        <w:t>Zasady płatności:</w:t>
      </w:r>
    </w:p>
    <w:p w14:paraId="05D5F510" w14:textId="77777777" w:rsidR="00527CDD" w:rsidRDefault="00714CBD" w:rsidP="00502F67">
      <w:pPr>
        <w:pStyle w:val="Tekstpodstawowy"/>
        <w:spacing w:before="170" w:after="17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Obowiązuje płatność w jednej transzy</w:t>
      </w:r>
    </w:p>
    <w:p w14:paraId="7C2718DC" w14:textId="77777777" w:rsidR="00714CBD" w:rsidRPr="00185A18" w:rsidRDefault="00714CBD" w:rsidP="00714CBD">
      <w:pPr>
        <w:pStyle w:val="Tekstpodstawowy"/>
        <w:spacing w:before="170" w:after="17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I transza – do 31.12.2022 r., po otrzymaniu i akceptacji przez Zamawiającego dziennych raportów z bieżącego nadzoru oraz miesięcznych sprawozdań.</w:t>
      </w:r>
    </w:p>
    <w:p w14:paraId="02F1BD04" w14:textId="77777777" w:rsidR="00527CDD" w:rsidRPr="00502F67" w:rsidRDefault="00527CDD" w:rsidP="00502F67">
      <w:pPr>
        <w:pStyle w:val="Tekstpodstawowy"/>
        <w:numPr>
          <w:ilvl w:val="0"/>
          <w:numId w:val="5"/>
        </w:numPr>
        <w:spacing w:before="170" w:after="170" w:line="276" w:lineRule="auto"/>
        <w:ind w:left="426" w:hanging="426"/>
        <w:rPr>
          <w:sz w:val="28"/>
          <w:szCs w:val="28"/>
        </w:rPr>
      </w:pPr>
      <w:r w:rsidRPr="00502F67">
        <w:rPr>
          <w:b/>
          <w:sz w:val="28"/>
          <w:szCs w:val="28"/>
          <w:u w:val="single"/>
        </w:rPr>
        <w:t>Warunki wyceny</w:t>
      </w:r>
    </w:p>
    <w:p w14:paraId="0EECF722" w14:textId="77777777" w:rsidR="00527CDD" w:rsidRPr="0098233D" w:rsidRDefault="00527CDD" w:rsidP="00502F67">
      <w:pPr>
        <w:pStyle w:val="Tekstpodstawowy"/>
        <w:spacing w:before="170" w:after="170" w:line="276" w:lineRule="auto"/>
        <w:ind w:left="284"/>
        <w:jc w:val="both"/>
        <w:rPr>
          <w:rFonts w:ascii="Arial" w:hAnsi="Arial" w:cs="Arial"/>
        </w:rPr>
      </w:pPr>
      <w:r w:rsidRPr="0098233D">
        <w:rPr>
          <w:rFonts w:ascii="Arial" w:hAnsi="Arial" w:cs="Arial"/>
          <w:sz w:val="22"/>
          <w:szCs w:val="22"/>
        </w:rPr>
        <w:t xml:space="preserve">W ofercie należy wskazać kwotę netto i brutto oraz podać koszt </w:t>
      </w:r>
      <w:r>
        <w:rPr>
          <w:rFonts w:ascii="Arial" w:hAnsi="Arial" w:cs="Arial"/>
          <w:sz w:val="22"/>
          <w:szCs w:val="22"/>
        </w:rPr>
        <w:t>nadzoru przyrodniczego</w:t>
      </w:r>
      <w:r w:rsidRPr="0098233D">
        <w:rPr>
          <w:rFonts w:ascii="Arial" w:hAnsi="Arial" w:cs="Arial"/>
          <w:sz w:val="22"/>
          <w:szCs w:val="22"/>
        </w:rPr>
        <w:t xml:space="preserve"> </w:t>
      </w:r>
      <w:r w:rsidR="00502F67">
        <w:rPr>
          <w:rFonts w:ascii="Arial" w:hAnsi="Arial" w:cs="Arial"/>
          <w:sz w:val="22"/>
          <w:szCs w:val="22"/>
        </w:rPr>
        <w:br/>
      </w:r>
      <w:r w:rsidRPr="0098233D">
        <w:rPr>
          <w:rFonts w:ascii="Arial" w:hAnsi="Arial" w:cs="Arial"/>
          <w:sz w:val="22"/>
          <w:szCs w:val="22"/>
        </w:rPr>
        <w:t>w przeliczeniu na jedną osobogodzinę.</w:t>
      </w:r>
    </w:p>
    <w:p w14:paraId="33D17B11" w14:textId="77777777" w:rsidR="001E325F" w:rsidRPr="007C0C55" w:rsidRDefault="001E325F" w:rsidP="001E325F">
      <w:pPr>
        <w:spacing w:after="120" w:line="276" w:lineRule="auto"/>
        <w:jc w:val="both"/>
      </w:pPr>
    </w:p>
    <w:sectPr w:rsidR="001E325F" w:rsidRPr="007C0C55" w:rsidSect="00053AE3">
      <w:footerReference w:type="default" r:id="rId9"/>
      <w:headerReference w:type="first" r:id="rId10"/>
      <w:footerReference w:type="first" r:id="rId11"/>
      <w:pgSz w:w="11906" w:h="16838"/>
      <w:pgMar w:top="1247" w:right="1021" w:bottom="1134" w:left="102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CB53E" w14:textId="77777777" w:rsidR="001C2F33" w:rsidRDefault="001C2F33">
      <w:r>
        <w:separator/>
      </w:r>
    </w:p>
  </w:endnote>
  <w:endnote w:type="continuationSeparator" w:id="0">
    <w:p w14:paraId="32010B4A" w14:textId="77777777" w:rsidR="001C2F33" w:rsidRDefault="001C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2852941"/>
      <w:docPartObj>
        <w:docPartGallery w:val="Page Numbers (Bottom of Page)"/>
        <w:docPartUnique/>
      </w:docPartObj>
    </w:sdtPr>
    <w:sdtEndPr/>
    <w:sdtContent>
      <w:sdt>
        <w:sdtPr>
          <w:id w:val="86961475"/>
          <w:docPartObj>
            <w:docPartGallery w:val="Page Numbers (Top of Page)"/>
            <w:docPartUnique/>
          </w:docPartObj>
        </w:sdtPr>
        <w:sdtEndPr/>
        <w:sdtContent>
          <w:p w14:paraId="3B32377C" w14:textId="77777777" w:rsidR="001C2F33" w:rsidRDefault="001C2F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4AE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4AE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08773C8" w14:textId="77777777" w:rsidR="001C2F33" w:rsidRDefault="001C2F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3448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4B22BA" w14:textId="77777777" w:rsidR="001C2F33" w:rsidRDefault="001C2F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4AE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4AE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C802FD0" w14:textId="77777777" w:rsidR="001C2F33" w:rsidRDefault="001C2F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B1000" w14:textId="77777777" w:rsidR="001C2F33" w:rsidRDefault="001C2F33">
      <w:r>
        <w:separator/>
      </w:r>
    </w:p>
  </w:footnote>
  <w:footnote w:type="continuationSeparator" w:id="0">
    <w:p w14:paraId="53FA4A57" w14:textId="77777777" w:rsidR="001C2F33" w:rsidRDefault="001C2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EE0AD" w14:textId="77777777" w:rsidR="001C2F33" w:rsidRDefault="001C2F33">
    <w:pPr>
      <w:pStyle w:val="Nagwek"/>
    </w:pPr>
    <w:r>
      <w:rPr>
        <w:noProof/>
      </w:rPr>
      <w:drawing>
        <wp:inline distT="0" distB="0" distL="0" distR="0" wp14:anchorId="4DEA3548" wp14:editId="2D0ADFC0">
          <wp:extent cx="4905375" cy="942975"/>
          <wp:effectExtent l="0" t="0" r="0" b="9525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4E2FA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 w:hint="default"/>
        <w:b/>
        <w:bCs/>
        <w:kern w:val="0"/>
        <w:sz w:val="28"/>
        <w:szCs w:val="28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>
    <w:nsid w:val="00000004"/>
    <w:multiLevelType w:val="multilevel"/>
    <w:tmpl w:val="333E272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 w:hint="default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">
    <w:nsid w:val="00000005"/>
    <w:multiLevelType w:val="singleLevel"/>
    <w:tmpl w:val="43B83C9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Arial" w:eastAsia="Times New Roman" w:hAnsi="Arial" w:cs="Arial"/>
        <w:kern w:val="0"/>
        <w:sz w:val="22"/>
        <w:szCs w:val="22"/>
        <w:lang w:eastAsia="pl-PL"/>
      </w:r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2"/>
        <w:szCs w:val="22"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ascii="Arial" w:eastAsia="Times New Roman" w:hAnsi="Arial" w:cs="Arial" w:hint="default"/>
        <w:b w:val="0"/>
        <w:bCs/>
        <w:kern w:val="0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404" w:hanging="180"/>
      </w:pPr>
      <w:rPr>
        <w:rFonts w:hint="default"/>
      </w:rPr>
    </w:lvl>
  </w:abstractNum>
  <w:abstractNum w:abstractNumId="6">
    <w:nsid w:val="0000000A"/>
    <w:multiLevelType w:val="multilevel"/>
    <w:tmpl w:val="67FCA4AE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 w:hint="default"/>
        <w:b/>
        <w:bCs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45F676C"/>
    <w:multiLevelType w:val="hybridMultilevel"/>
    <w:tmpl w:val="E1DC7458"/>
    <w:lvl w:ilvl="0" w:tplc="F13C31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9B1AA7"/>
    <w:multiLevelType w:val="hybridMultilevel"/>
    <w:tmpl w:val="5AF4CEC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115CF"/>
    <w:multiLevelType w:val="hybridMultilevel"/>
    <w:tmpl w:val="A98E581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62345EF"/>
    <w:multiLevelType w:val="hybridMultilevel"/>
    <w:tmpl w:val="C9B81716"/>
    <w:lvl w:ilvl="0" w:tplc="1B7A95A2">
      <w:start w:val="1"/>
      <w:numFmt w:val="decimal"/>
      <w:lvlText w:val="%1)"/>
      <w:lvlJc w:val="left"/>
      <w:pPr>
        <w:ind w:left="70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>
    <w:nsid w:val="30D80A75"/>
    <w:multiLevelType w:val="multilevel"/>
    <w:tmpl w:val="7658895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 w:hint="default"/>
        <w:b/>
        <w:bCs/>
        <w:ker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2">
    <w:nsid w:val="3778224C"/>
    <w:multiLevelType w:val="hybridMultilevel"/>
    <w:tmpl w:val="21C83E0C"/>
    <w:lvl w:ilvl="0" w:tplc="C4CC6B7C">
      <w:start w:val="4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30123"/>
    <w:multiLevelType w:val="hybridMultilevel"/>
    <w:tmpl w:val="5FB662EA"/>
    <w:lvl w:ilvl="0" w:tplc="3F309C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D59B8"/>
    <w:multiLevelType w:val="hybridMultilevel"/>
    <w:tmpl w:val="5FDE52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6D7C65"/>
    <w:multiLevelType w:val="hybridMultilevel"/>
    <w:tmpl w:val="9918B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97EC7"/>
    <w:multiLevelType w:val="hybridMultilevel"/>
    <w:tmpl w:val="D5F4AD34"/>
    <w:lvl w:ilvl="0" w:tplc="3C82D3C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34473"/>
    <w:multiLevelType w:val="hybridMultilevel"/>
    <w:tmpl w:val="6722F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7B3BE5"/>
    <w:multiLevelType w:val="hybridMultilevel"/>
    <w:tmpl w:val="5FB662EA"/>
    <w:lvl w:ilvl="0" w:tplc="3F309C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66E6F"/>
    <w:multiLevelType w:val="hybridMultilevel"/>
    <w:tmpl w:val="650A8D1A"/>
    <w:lvl w:ilvl="0" w:tplc="DE005014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0FF3E1F"/>
    <w:multiLevelType w:val="hybridMultilevel"/>
    <w:tmpl w:val="EEC8379E"/>
    <w:lvl w:ilvl="0" w:tplc="F0D2568C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B39EA"/>
    <w:multiLevelType w:val="multilevel"/>
    <w:tmpl w:val="695C775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ker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2">
    <w:nsid w:val="796F74B4"/>
    <w:multiLevelType w:val="hybridMultilevel"/>
    <w:tmpl w:val="E1DC7458"/>
    <w:lvl w:ilvl="0" w:tplc="F13C31E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2"/>
  </w:num>
  <w:num w:numId="7">
    <w:abstractNumId w:val="21"/>
  </w:num>
  <w:num w:numId="8">
    <w:abstractNumId w:val="10"/>
  </w:num>
  <w:num w:numId="9">
    <w:abstractNumId w:val="20"/>
  </w:num>
  <w:num w:numId="10">
    <w:abstractNumId w:val="13"/>
  </w:num>
  <w:num w:numId="11">
    <w:abstractNumId w:val="8"/>
  </w:num>
  <w:num w:numId="12">
    <w:abstractNumId w:val="15"/>
  </w:num>
  <w:num w:numId="13">
    <w:abstractNumId w:val="7"/>
  </w:num>
  <w:num w:numId="14">
    <w:abstractNumId w:val="18"/>
  </w:num>
  <w:num w:numId="15">
    <w:abstractNumId w:val="9"/>
  </w:num>
  <w:num w:numId="16">
    <w:abstractNumId w:val="22"/>
  </w:num>
  <w:num w:numId="17">
    <w:abstractNumId w:val="16"/>
  </w:num>
  <w:num w:numId="18">
    <w:abstractNumId w:val="17"/>
  </w:num>
  <w:num w:numId="19">
    <w:abstractNumId w:val="14"/>
  </w:num>
  <w:num w:numId="20">
    <w:abstractNumId w:val="1"/>
  </w:num>
  <w:num w:numId="21">
    <w:abstractNumId w:val="11"/>
  </w:num>
  <w:num w:numId="2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412"/>
    <w:rsid w:val="00006961"/>
    <w:rsid w:val="0000785C"/>
    <w:rsid w:val="00030778"/>
    <w:rsid w:val="00035C07"/>
    <w:rsid w:val="00053AE3"/>
    <w:rsid w:val="000B63AC"/>
    <w:rsid w:val="000C1098"/>
    <w:rsid w:val="00115D90"/>
    <w:rsid w:val="00121D56"/>
    <w:rsid w:val="00151832"/>
    <w:rsid w:val="00161384"/>
    <w:rsid w:val="001772DC"/>
    <w:rsid w:val="0017760E"/>
    <w:rsid w:val="001B3412"/>
    <w:rsid w:val="001C2F33"/>
    <w:rsid w:val="001E325F"/>
    <w:rsid w:val="001F6BB5"/>
    <w:rsid w:val="0021094E"/>
    <w:rsid w:val="002246A1"/>
    <w:rsid w:val="0024314F"/>
    <w:rsid w:val="002674D1"/>
    <w:rsid w:val="002A7593"/>
    <w:rsid w:val="002B04B9"/>
    <w:rsid w:val="002B41A9"/>
    <w:rsid w:val="002C1539"/>
    <w:rsid w:val="00305BF6"/>
    <w:rsid w:val="00305C4A"/>
    <w:rsid w:val="00393ADC"/>
    <w:rsid w:val="003A405F"/>
    <w:rsid w:val="00422294"/>
    <w:rsid w:val="00422D3F"/>
    <w:rsid w:val="00437E5B"/>
    <w:rsid w:val="00494805"/>
    <w:rsid w:val="004A6F66"/>
    <w:rsid w:val="004D6AEC"/>
    <w:rsid w:val="00502F67"/>
    <w:rsid w:val="00527CDD"/>
    <w:rsid w:val="00547BE7"/>
    <w:rsid w:val="005F3AFA"/>
    <w:rsid w:val="00635CD3"/>
    <w:rsid w:val="00656C1D"/>
    <w:rsid w:val="00684C7D"/>
    <w:rsid w:val="006969A5"/>
    <w:rsid w:val="006B7B33"/>
    <w:rsid w:val="006F061E"/>
    <w:rsid w:val="006F2C23"/>
    <w:rsid w:val="0070286C"/>
    <w:rsid w:val="00714CBD"/>
    <w:rsid w:val="00756AE8"/>
    <w:rsid w:val="00772C83"/>
    <w:rsid w:val="00797EB1"/>
    <w:rsid w:val="007A55B2"/>
    <w:rsid w:val="007C0C55"/>
    <w:rsid w:val="007E4AE4"/>
    <w:rsid w:val="008351DC"/>
    <w:rsid w:val="00855890"/>
    <w:rsid w:val="00914D2F"/>
    <w:rsid w:val="009216D1"/>
    <w:rsid w:val="009378E9"/>
    <w:rsid w:val="00940FA4"/>
    <w:rsid w:val="0097626D"/>
    <w:rsid w:val="009B348A"/>
    <w:rsid w:val="00A04361"/>
    <w:rsid w:val="00A13F79"/>
    <w:rsid w:val="00A22381"/>
    <w:rsid w:val="00A27FBB"/>
    <w:rsid w:val="00A45003"/>
    <w:rsid w:val="00A83A17"/>
    <w:rsid w:val="00A937DC"/>
    <w:rsid w:val="00AE01F5"/>
    <w:rsid w:val="00B1577B"/>
    <w:rsid w:val="00B43E03"/>
    <w:rsid w:val="00B632B6"/>
    <w:rsid w:val="00BD17F2"/>
    <w:rsid w:val="00BE0067"/>
    <w:rsid w:val="00BE15E5"/>
    <w:rsid w:val="00BE6F38"/>
    <w:rsid w:val="00BF0E2A"/>
    <w:rsid w:val="00C04EA6"/>
    <w:rsid w:val="00C70EF1"/>
    <w:rsid w:val="00C71006"/>
    <w:rsid w:val="00C93482"/>
    <w:rsid w:val="00CD147E"/>
    <w:rsid w:val="00CD50CA"/>
    <w:rsid w:val="00D024E6"/>
    <w:rsid w:val="00D027A9"/>
    <w:rsid w:val="00D63C4A"/>
    <w:rsid w:val="00D67763"/>
    <w:rsid w:val="00D93018"/>
    <w:rsid w:val="00DA1E40"/>
    <w:rsid w:val="00DB7FB8"/>
    <w:rsid w:val="00DD5F32"/>
    <w:rsid w:val="00E06E66"/>
    <w:rsid w:val="00E31245"/>
    <w:rsid w:val="00E70597"/>
    <w:rsid w:val="00E753B1"/>
    <w:rsid w:val="00E77AF6"/>
    <w:rsid w:val="00E97528"/>
    <w:rsid w:val="00EB36C7"/>
    <w:rsid w:val="00F23BEC"/>
    <w:rsid w:val="00F35CF8"/>
    <w:rsid w:val="00F52E50"/>
    <w:rsid w:val="00F6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A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4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YS"/>
    <w:basedOn w:val="Normalny"/>
    <w:link w:val="AkapitzlistZnak"/>
    <w:uiPriority w:val="34"/>
    <w:qFormat/>
    <w:rsid w:val="001B3412"/>
    <w:pPr>
      <w:ind w:left="720"/>
    </w:pPr>
    <w:rPr>
      <w:rFonts w:eastAsia="Times New Roman"/>
    </w:rPr>
  </w:style>
  <w:style w:type="paragraph" w:customStyle="1" w:styleId="Standard">
    <w:name w:val="Standard"/>
    <w:rsid w:val="001B34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1B34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3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412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3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412"/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3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6A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E8"/>
    <w:rPr>
      <w:rFonts w:ascii="Tahoma" w:eastAsia="Calibri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56AE8"/>
    <w:pPr>
      <w:widowControl w:val="0"/>
      <w:suppressAutoHyphens/>
      <w:spacing w:after="120"/>
    </w:pPr>
    <w:rPr>
      <w:rFonts w:eastAsia="Lucida Sans Unicode"/>
      <w:kern w:val="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56AE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kapitzlistZnak">
    <w:name w:val="Akapit z listą Znak"/>
    <w:aliases w:val="RYS Znak"/>
    <w:link w:val="Akapitzlist"/>
    <w:rsid w:val="007C0C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325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32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32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B9D3F-98E1-4052-840A-E1C8EBE7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1027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Siemion</dc:creator>
  <cp:lastModifiedBy>k.molenda</cp:lastModifiedBy>
  <cp:revision>27</cp:revision>
  <cp:lastPrinted>2022-09-15T11:20:00Z</cp:lastPrinted>
  <dcterms:created xsi:type="dcterms:W3CDTF">2022-07-26T12:29:00Z</dcterms:created>
  <dcterms:modified xsi:type="dcterms:W3CDTF">2022-09-15T11:20:00Z</dcterms:modified>
</cp:coreProperties>
</file>